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0D93" w14:textId="3E1332B2" w:rsidR="006316A3" w:rsidRPr="004513D3" w:rsidRDefault="004513D3" w:rsidP="006316A3">
      <w:pPr>
        <w:tabs>
          <w:tab w:val="right" w:pos="9356"/>
        </w:tabs>
        <w:jc w:val="right"/>
        <w:rPr>
          <w:rFonts w:ascii="Poppins" w:hAnsi="Poppins" w:cs="Poppins"/>
        </w:rPr>
      </w:pPr>
      <w:r w:rsidRPr="004513D3">
        <w:rPr>
          <w:rFonts w:ascii="Poppins" w:hAnsi="Poppins" w:cs="Poppins"/>
          <w:noProof/>
          <w:sz w:val="28"/>
          <w:szCs w:val="28"/>
        </w:rPr>
        <w:drawing>
          <wp:inline distT="0" distB="0" distL="0" distR="0" wp14:anchorId="018CB3F4" wp14:editId="0DE05097">
            <wp:extent cx="2570445" cy="780235"/>
            <wp:effectExtent l="0" t="0" r="190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306" cy="80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E8BDB" w14:textId="77777777" w:rsidR="00FD29D7" w:rsidRPr="004513D3" w:rsidRDefault="00FD29D7" w:rsidP="00B843B8">
      <w:pPr>
        <w:rPr>
          <w:rFonts w:ascii="Poppins" w:hAnsi="Poppins" w:cs="Poppins"/>
          <w:b/>
          <w:sz w:val="12"/>
          <w:szCs w:val="12"/>
        </w:rPr>
      </w:pPr>
    </w:p>
    <w:p w14:paraId="20882707" w14:textId="77777777" w:rsidR="00B843B8" w:rsidRPr="004513D3" w:rsidRDefault="00B843B8" w:rsidP="00B843B8">
      <w:pPr>
        <w:rPr>
          <w:rFonts w:ascii="Poppins" w:hAnsi="Poppins" w:cs="Poppins"/>
          <w:b/>
          <w:sz w:val="36"/>
          <w:szCs w:val="36"/>
        </w:rPr>
      </w:pPr>
      <w:r w:rsidRPr="004513D3">
        <w:rPr>
          <w:rFonts w:ascii="Poppins" w:hAnsi="Poppins" w:cs="Poppins"/>
          <w:b/>
          <w:sz w:val="36"/>
          <w:szCs w:val="36"/>
        </w:rPr>
        <w:t>Role of Tr</w:t>
      </w:r>
      <w:r w:rsidR="00283473" w:rsidRPr="004513D3">
        <w:rPr>
          <w:rFonts w:ascii="Poppins" w:hAnsi="Poppins" w:cs="Poppins"/>
          <w:b/>
          <w:sz w:val="36"/>
          <w:szCs w:val="36"/>
        </w:rPr>
        <w:t>ustee</w:t>
      </w:r>
    </w:p>
    <w:p w14:paraId="25C487E2" w14:textId="2FC2DD28" w:rsidR="006316A3" w:rsidRDefault="004513D3" w:rsidP="006316A3">
      <w:pPr>
        <w:rPr>
          <w:rFonts w:ascii="Poppins" w:hAnsi="Poppins" w:cs="Poppins"/>
          <w:sz w:val="32"/>
          <w:szCs w:val="32"/>
        </w:rPr>
      </w:pPr>
      <w:r>
        <w:rPr>
          <w:rFonts w:ascii="Poppins" w:hAnsi="Poppins" w:cs="Poppins"/>
          <w:sz w:val="32"/>
          <w:szCs w:val="32"/>
        </w:rPr>
        <w:softHyphen/>
      </w:r>
      <w:r>
        <w:rPr>
          <w:rFonts w:ascii="Poppins" w:hAnsi="Poppins" w:cs="Poppins"/>
          <w:sz w:val="32"/>
          <w:szCs w:val="32"/>
        </w:rPr>
        <w:softHyphen/>
      </w:r>
      <w:r>
        <w:rPr>
          <w:rFonts w:ascii="Poppins" w:hAnsi="Poppins" w:cs="Poppins"/>
          <w:sz w:val="32"/>
          <w:szCs w:val="32"/>
        </w:rPr>
        <w:softHyphen/>
      </w:r>
      <w:r>
        <w:rPr>
          <w:rFonts w:ascii="Poppins" w:hAnsi="Poppins" w:cs="Poppins"/>
          <w:sz w:val="32"/>
          <w:szCs w:val="32"/>
        </w:rPr>
        <w:softHyphen/>
      </w:r>
      <w:r>
        <w:rPr>
          <w:rFonts w:ascii="Poppins" w:hAnsi="Poppins" w:cs="Poppins"/>
          <w:sz w:val="32"/>
          <w:szCs w:val="32"/>
        </w:rPr>
        <w:softHyphen/>
      </w:r>
      <w:r>
        <w:rPr>
          <w:rFonts w:ascii="Poppins" w:hAnsi="Poppins" w:cs="Poppins"/>
          <w:sz w:val="32"/>
          <w:szCs w:val="32"/>
        </w:rPr>
        <w:softHyphen/>
      </w:r>
      <w:r>
        <w:rPr>
          <w:rFonts w:ascii="Poppins" w:hAnsi="Poppins" w:cs="Poppins"/>
          <w:sz w:val="32"/>
          <w:szCs w:val="32"/>
        </w:rPr>
        <w:softHyphen/>
      </w:r>
      <w:r>
        <w:rPr>
          <w:rFonts w:ascii="Poppins" w:hAnsi="Poppins" w:cs="Poppins"/>
          <w:sz w:val="32"/>
          <w:szCs w:val="32"/>
        </w:rPr>
        <w:softHyphen/>
      </w:r>
      <w:r>
        <w:rPr>
          <w:rFonts w:ascii="Poppins" w:hAnsi="Poppins" w:cs="Poppins"/>
          <w:sz w:val="32"/>
          <w:szCs w:val="32"/>
        </w:rPr>
        <w:softHyphen/>
      </w:r>
      <w:r>
        <w:rPr>
          <w:rFonts w:ascii="Poppins" w:hAnsi="Poppins" w:cs="Poppins"/>
          <w:sz w:val="32"/>
          <w:szCs w:val="32"/>
        </w:rPr>
        <w:softHyphen/>
      </w:r>
      <w:r>
        <w:rPr>
          <w:rFonts w:ascii="Poppins" w:hAnsi="Poppins" w:cs="Poppins"/>
          <w:sz w:val="32"/>
          <w:szCs w:val="32"/>
        </w:rPr>
        <w:softHyphen/>
      </w:r>
      <w:r>
        <w:rPr>
          <w:rFonts w:ascii="Poppins" w:hAnsi="Poppins" w:cs="Poppins"/>
          <w:sz w:val="32"/>
          <w:szCs w:val="32"/>
        </w:rPr>
        <w:softHyphen/>
      </w:r>
      <w:r>
        <w:rPr>
          <w:rFonts w:ascii="Poppins" w:hAnsi="Poppins" w:cs="Poppins"/>
          <w:sz w:val="32"/>
          <w:szCs w:val="32"/>
        </w:rPr>
        <w:softHyphen/>
        <w:t>_______________________________________</w:t>
      </w:r>
    </w:p>
    <w:p w14:paraId="61AB26B0" w14:textId="77777777" w:rsidR="004513D3" w:rsidRPr="004513D3" w:rsidRDefault="004513D3" w:rsidP="006316A3">
      <w:pPr>
        <w:rPr>
          <w:rFonts w:ascii="Poppins" w:hAnsi="Poppins" w:cs="Poppins"/>
          <w:sz w:val="32"/>
          <w:szCs w:val="32"/>
        </w:rPr>
      </w:pPr>
    </w:p>
    <w:p w14:paraId="7F9DA677" w14:textId="77777777" w:rsidR="00FD29D7" w:rsidRPr="004513D3" w:rsidRDefault="00283473" w:rsidP="00283473">
      <w:pPr>
        <w:tabs>
          <w:tab w:val="left" w:pos="2268"/>
        </w:tabs>
        <w:rPr>
          <w:rFonts w:ascii="Poppins" w:hAnsi="Poppins" w:cs="Poppins"/>
        </w:rPr>
      </w:pPr>
      <w:r w:rsidRPr="004513D3">
        <w:rPr>
          <w:rFonts w:ascii="Poppins" w:hAnsi="Poppins" w:cs="Poppins"/>
          <w:b/>
        </w:rPr>
        <w:t>Purpose of the role:</w:t>
      </w:r>
      <w:r w:rsidRPr="004513D3">
        <w:rPr>
          <w:rFonts w:ascii="Poppins" w:hAnsi="Poppins" w:cs="Poppins"/>
        </w:rPr>
        <w:tab/>
      </w:r>
    </w:p>
    <w:p w14:paraId="5E081A5D" w14:textId="77777777" w:rsidR="00FD29D7" w:rsidRPr="004513D3" w:rsidRDefault="00FD29D7" w:rsidP="00283473">
      <w:pPr>
        <w:tabs>
          <w:tab w:val="left" w:pos="2268"/>
        </w:tabs>
        <w:rPr>
          <w:rFonts w:ascii="Poppins" w:hAnsi="Poppins" w:cs="Poppins"/>
          <w:sz w:val="16"/>
          <w:szCs w:val="16"/>
        </w:rPr>
      </w:pPr>
    </w:p>
    <w:p w14:paraId="77E85ACB" w14:textId="77777777" w:rsidR="00283473" w:rsidRPr="004513D3" w:rsidRDefault="00283473" w:rsidP="00657BC4">
      <w:pPr>
        <w:tabs>
          <w:tab w:val="left" w:pos="2268"/>
        </w:tabs>
        <w:rPr>
          <w:rFonts w:ascii="Poppins" w:hAnsi="Poppins" w:cs="Poppins"/>
          <w:color w:val="2D2D2D"/>
          <w:w w:val="105"/>
          <w:lang w:val="en-US"/>
        </w:rPr>
      </w:pPr>
      <w:r w:rsidRPr="004513D3">
        <w:rPr>
          <w:rFonts w:ascii="Poppins" w:hAnsi="Poppins" w:cs="Poppins"/>
          <w:color w:val="2D2D2D"/>
          <w:w w:val="105"/>
          <w:lang w:val="en-US"/>
        </w:rPr>
        <w:t xml:space="preserve">To add value to the business of the </w:t>
      </w:r>
      <w:r w:rsidR="00713CD9" w:rsidRPr="004513D3">
        <w:rPr>
          <w:rFonts w:ascii="Poppins" w:hAnsi="Poppins" w:cs="Poppins"/>
          <w:color w:val="2D2D2D"/>
          <w:w w:val="105"/>
          <w:lang w:val="en-US"/>
        </w:rPr>
        <w:t xml:space="preserve">charitable company (“the </w:t>
      </w:r>
      <w:r w:rsidRPr="004513D3">
        <w:rPr>
          <w:rFonts w:ascii="Poppins" w:hAnsi="Poppins" w:cs="Poppins"/>
          <w:color w:val="2D2D2D"/>
          <w:w w:val="105"/>
          <w:lang w:val="en-US"/>
        </w:rPr>
        <w:t>Charity</w:t>
      </w:r>
      <w:r w:rsidR="00713CD9" w:rsidRPr="004513D3">
        <w:rPr>
          <w:rFonts w:ascii="Poppins" w:hAnsi="Poppins" w:cs="Poppins"/>
          <w:color w:val="2D2D2D"/>
          <w:w w:val="105"/>
          <w:lang w:val="en-US"/>
        </w:rPr>
        <w:t>”)</w:t>
      </w:r>
      <w:r w:rsidRPr="004513D3">
        <w:rPr>
          <w:rFonts w:ascii="Poppins" w:hAnsi="Poppins" w:cs="Poppins"/>
          <w:color w:val="2D2D2D"/>
          <w:w w:val="105"/>
          <w:lang w:val="en-US"/>
        </w:rPr>
        <w:t xml:space="preserve"> by contributing experience,</w:t>
      </w:r>
      <w:r w:rsidR="00713CD9" w:rsidRPr="004513D3">
        <w:rPr>
          <w:rFonts w:ascii="Poppins" w:hAnsi="Poppins" w:cs="Poppins"/>
          <w:color w:val="2D2D2D"/>
          <w:w w:val="105"/>
          <w:lang w:val="en-US"/>
        </w:rPr>
        <w:t xml:space="preserve"> </w:t>
      </w:r>
      <w:r w:rsidRPr="004513D3">
        <w:rPr>
          <w:rFonts w:ascii="Poppins" w:hAnsi="Poppins" w:cs="Poppins"/>
          <w:color w:val="2D2D2D"/>
          <w:w w:val="105"/>
          <w:lang w:val="en-US"/>
        </w:rPr>
        <w:t>expertise and insight to</w:t>
      </w:r>
      <w:r w:rsidR="00657BC4" w:rsidRPr="004513D3">
        <w:rPr>
          <w:rFonts w:ascii="Poppins" w:hAnsi="Poppins" w:cs="Poppins"/>
          <w:color w:val="2D2D2D"/>
          <w:w w:val="105"/>
          <w:lang w:val="en-US"/>
        </w:rPr>
        <w:t xml:space="preserve"> the processes of </w:t>
      </w:r>
      <w:r w:rsidRPr="004513D3">
        <w:rPr>
          <w:rFonts w:ascii="Poppins" w:hAnsi="Poppins" w:cs="Poppins"/>
          <w:color w:val="2D2D2D"/>
          <w:w w:val="105"/>
          <w:lang w:val="en-US"/>
        </w:rPr>
        <w:t>determin</w:t>
      </w:r>
      <w:r w:rsidR="00657BC4" w:rsidRPr="004513D3">
        <w:rPr>
          <w:rFonts w:ascii="Poppins" w:hAnsi="Poppins" w:cs="Poppins"/>
          <w:color w:val="2D2D2D"/>
          <w:w w:val="105"/>
          <w:lang w:val="en-US"/>
        </w:rPr>
        <w:t>ing</w:t>
      </w:r>
      <w:r w:rsidRPr="004513D3">
        <w:rPr>
          <w:rFonts w:ascii="Poppins" w:hAnsi="Poppins" w:cs="Poppins"/>
          <w:color w:val="2D2D2D"/>
          <w:w w:val="105"/>
          <w:lang w:val="en-US"/>
        </w:rPr>
        <w:t xml:space="preserve"> </w:t>
      </w:r>
      <w:r w:rsidR="00657BC4" w:rsidRPr="004513D3">
        <w:rPr>
          <w:rFonts w:ascii="Poppins" w:hAnsi="Poppins" w:cs="Poppins"/>
          <w:color w:val="2D2D2D"/>
          <w:w w:val="105"/>
          <w:lang w:val="en-US"/>
        </w:rPr>
        <w:t xml:space="preserve">its </w:t>
      </w:r>
      <w:r w:rsidRPr="004513D3">
        <w:rPr>
          <w:rFonts w:ascii="Poppins" w:hAnsi="Poppins" w:cs="Poppins"/>
          <w:color w:val="2D2D2D"/>
          <w:w w:val="105"/>
          <w:lang w:val="en-US"/>
        </w:rPr>
        <w:t>overall direction</w:t>
      </w:r>
      <w:r w:rsidR="00657BC4" w:rsidRPr="004513D3">
        <w:rPr>
          <w:rFonts w:ascii="Poppins" w:hAnsi="Poppins" w:cs="Poppins"/>
          <w:color w:val="2D2D2D"/>
          <w:w w:val="105"/>
          <w:lang w:val="en-US"/>
        </w:rPr>
        <w:t xml:space="preserve"> and </w:t>
      </w:r>
      <w:r w:rsidR="00657BC4" w:rsidRPr="004513D3">
        <w:rPr>
          <w:rFonts w:ascii="Poppins" w:hAnsi="Poppins" w:cs="Poppins"/>
          <w:color w:val="2D2D2D"/>
          <w:w w:val="105"/>
        </w:rPr>
        <w:t>scrutinizing its operations.</w:t>
      </w:r>
    </w:p>
    <w:p w14:paraId="27F00500" w14:textId="77777777" w:rsidR="006375F5" w:rsidRPr="004513D3" w:rsidRDefault="006375F5" w:rsidP="006316A3">
      <w:pPr>
        <w:rPr>
          <w:rFonts w:ascii="Poppins" w:hAnsi="Poppins" w:cs="Poppins"/>
          <w:color w:val="2D2D2D"/>
          <w:w w:val="105"/>
          <w:sz w:val="24"/>
          <w:szCs w:val="24"/>
          <w:lang w:val="en-US"/>
        </w:rPr>
      </w:pPr>
    </w:p>
    <w:p w14:paraId="3DFC902A" w14:textId="77777777" w:rsidR="00283473" w:rsidRPr="004513D3" w:rsidRDefault="00283473" w:rsidP="006316A3">
      <w:pPr>
        <w:rPr>
          <w:rFonts w:ascii="Poppins" w:hAnsi="Poppins" w:cs="Poppins"/>
          <w:b/>
        </w:rPr>
      </w:pPr>
      <w:r w:rsidRPr="004513D3">
        <w:rPr>
          <w:rFonts w:ascii="Poppins" w:hAnsi="Poppins" w:cs="Poppins"/>
          <w:b/>
        </w:rPr>
        <w:t>Key Accountabilities:</w:t>
      </w:r>
    </w:p>
    <w:p w14:paraId="1D3379D2" w14:textId="77777777" w:rsidR="00657BC4" w:rsidRPr="004513D3" w:rsidRDefault="00657BC4" w:rsidP="00657BC4">
      <w:pPr>
        <w:tabs>
          <w:tab w:val="left" w:pos="2268"/>
        </w:tabs>
        <w:rPr>
          <w:rFonts w:ascii="Poppins" w:hAnsi="Poppins" w:cs="Poppins"/>
          <w:sz w:val="16"/>
          <w:szCs w:val="16"/>
        </w:rPr>
      </w:pPr>
    </w:p>
    <w:p w14:paraId="5AD5299B" w14:textId="77777777" w:rsidR="00283473" w:rsidRPr="004513D3" w:rsidRDefault="00283473" w:rsidP="00657BC4">
      <w:pPr>
        <w:tabs>
          <w:tab w:val="left" w:pos="2268"/>
        </w:tabs>
        <w:rPr>
          <w:rFonts w:ascii="Poppins" w:hAnsi="Poppins" w:cs="Poppins"/>
          <w:color w:val="2D2D2D"/>
          <w:w w:val="105"/>
          <w:lang w:val="en-US"/>
        </w:rPr>
      </w:pPr>
      <w:r w:rsidRPr="004513D3">
        <w:rPr>
          <w:rFonts w:ascii="Poppins" w:hAnsi="Poppins" w:cs="Poppins"/>
          <w:color w:val="2D2D2D"/>
          <w:w w:val="105"/>
          <w:lang w:val="en-US"/>
        </w:rPr>
        <w:t xml:space="preserve">The Board of Trustees is ultimately accountable </w:t>
      </w:r>
      <w:r w:rsidR="00713CD9" w:rsidRPr="004513D3">
        <w:rPr>
          <w:rFonts w:ascii="Poppins" w:hAnsi="Poppins" w:cs="Poppins"/>
          <w:color w:val="2D2D2D"/>
          <w:w w:val="105"/>
          <w:lang w:val="en-US"/>
        </w:rPr>
        <w:t xml:space="preserve">in law </w:t>
      </w:r>
      <w:r w:rsidRPr="004513D3">
        <w:rPr>
          <w:rFonts w:ascii="Poppins" w:hAnsi="Poppins" w:cs="Poppins"/>
          <w:color w:val="2D2D2D"/>
          <w:w w:val="105"/>
          <w:lang w:val="en-US"/>
        </w:rPr>
        <w:t xml:space="preserve">for </w:t>
      </w:r>
      <w:r w:rsidR="00713CD9" w:rsidRPr="004513D3">
        <w:rPr>
          <w:rFonts w:ascii="Poppins" w:hAnsi="Poppins" w:cs="Poppins"/>
          <w:color w:val="2D2D2D"/>
          <w:w w:val="105"/>
          <w:lang w:val="en-US"/>
        </w:rPr>
        <w:t xml:space="preserve">all aspects of </w:t>
      </w:r>
      <w:r w:rsidRPr="004513D3">
        <w:rPr>
          <w:rFonts w:ascii="Poppins" w:hAnsi="Poppins" w:cs="Poppins"/>
          <w:color w:val="2D2D2D"/>
          <w:w w:val="105"/>
          <w:lang w:val="en-US"/>
        </w:rPr>
        <w:t xml:space="preserve">the </w:t>
      </w:r>
      <w:r w:rsidR="00582951" w:rsidRPr="004513D3">
        <w:rPr>
          <w:rFonts w:ascii="Poppins" w:hAnsi="Poppins" w:cs="Poppins"/>
          <w:color w:val="2D2D2D"/>
          <w:w w:val="105"/>
          <w:lang w:val="en-US"/>
        </w:rPr>
        <w:t>C</w:t>
      </w:r>
      <w:r w:rsidR="00713CD9" w:rsidRPr="004513D3">
        <w:rPr>
          <w:rFonts w:ascii="Poppins" w:hAnsi="Poppins" w:cs="Poppins"/>
          <w:color w:val="2D2D2D"/>
          <w:w w:val="105"/>
          <w:lang w:val="en-US"/>
        </w:rPr>
        <w:t>harit</w:t>
      </w:r>
      <w:r w:rsidR="00582951" w:rsidRPr="004513D3">
        <w:rPr>
          <w:rFonts w:ascii="Poppins" w:hAnsi="Poppins" w:cs="Poppins"/>
          <w:color w:val="2D2D2D"/>
          <w:w w:val="105"/>
          <w:lang w:val="en-US"/>
        </w:rPr>
        <w:t>y’</w:t>
      </w:r>
      <w:r w:rsidR="00713CD9" w:rsidRPr="004513D3">
        <w:rPr>
          <w:rFonts w:ascii="Poppins" w:hAnsi="Poppins" w:cs="Poppins"/>
          <w:color w:val="2D2D2D"/>
          <w:w w:val="105"/>
          <w:lang w:val="en-US"/>
        </w:rPr>
        <w:t>s operations. It may delegate any or all executive functions but in its governance role will be expected to:</w:t>
      </w:r>
    </w:p>
    <w:p w14:paraId="3EAA019D" w14:textId="77777777" w:rsidR="00FD29D7" w:rsidRPr="004513D3" w:rsidRDefault="00FD29D7" w:rsidP="00657BC4">
      <w:pPr>
        <w:tabs>
          <w:tab w:val="left" w:pos="2268"/>
        </w:tabs>
        <w:rPr>
          <w:rFonts w:ascii="Poppins" w:hAnsi="Poppins" w:cs="Poppins"/>
          <w:sz w:val="16"/>
          <w:szCs w:val="16"/>
        </w:rPr>
      </w:pPr>
    </w:p>
    <w:p w14:paraId="1B0CC9DE" w14:textId="77777777" w:rsidR="00283473" w:rsidRPr="004513D3" w:rsidRDefault="00582951" w:rsidP="00B45B4C">
      <w:pPr>
        <w:pStyle w:val="ListParagraph"/>
        <w:numPr>
          <w:ilvl w:val="0"/>
          <w:numId w:val="1"/>
        </w:numPr>
        <w:ind w:left="568" w:hanging="284"/>
        <w:rPr>
          <w:rFonts w:ascii="Poppins" w:eastAsia="Arial" w:hAnsi="Poppins" w:cs="Poppins"/>
          <w:sz w:val="20"/>
          <w:szCs w:val="20"/>
        </w:rPr>
      </w:pPr>
      <w:r w:rsidRPr="004513D3">
        <w:rPr>
          <w:rFonts w:ascii="Poppins" w:hAnsi="Poppins" w:cs="Poppins"/>
          <w:color w:val="2D2D2D"/>
          <w:w w:val="105"/>
          <w:sz w:val="20"/>
          <w:szCs w:val="20"/>
        </w:rPr>
        <w:t>A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>gree</w:t>
      </w:r>
      <w:r w:rsidR="00283473" w:rsidRPr="004513D3">
        <w:rPr>
          <w:rFonts w:ascii="Poppins" w:hAnsi="Poppins" w:cs="Poppins"/>
          <w:color w:val="2D2D2D"/>
          <w:spacing w:val="-11"/>
          <w:w w:val="105"/>
          <w:sz w:val="20"/>
          <w:szCs w:val="20"/>
        </w:rPr>
        <w:t xml:space="preserve"> 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>the</w:t>
      </w:r>
      <w:r w:rsidR="00283473" w:rsidRPr="004513D3">
        <w:rPr>
          <w:rFonts w:ascii="Poppins" w:hAnsi="Poppins" w:cs="Poppins"/>
          <w:color w:val="2D2D2D"/>
          <w:spacing w:val="-3"/>
          <w:w w:val="105"/>
          <w:sz w:val="20"/>
          <w:szCs w:val="20"/>
        </w:rPr>
        <w:t xml:space="preserve"> Charity’s 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>aims</w:t>
      </w:r>
      <w:r w:rsidR="00283473" w:rsidRPr="004513D3">
        <w:rPr>
          <w:rFonts w:ascii="Poppins" w:hAnsi="Poppins" w:cs="Poppins"/>
          <w:color w:val="2D2D2D"/>
          <w:spacing w:val="4"/>
          <w:w w:val="105"/>
          <w:sz w:val="20"/>
          <w:szCs w:val="20"/>
        </w:rPr>
        <w:t xml:space="preserve"> 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>and</w:t>
      </w:r>
      <w:r w:rsidR="00283473" w:rsidRPr="004513D3">
        <w:rPr>
          <w:rFonts w:ascii="Poppins" w:hAnsi="Poppins" w:cs="Poppins"/>
          <w:color w:val="2D2D2D"/>
          <w:spacing w:val="-5"/>
          <w:w w:val="105"/>
          <w:sz w:val="20"/>
          <w:szCs w:val="20"/>
        </w:rPr>
        <w:t xml:space="preserve"> 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>objective</w:t>
      </w:r>
      <w:r w:rsidR="00283473" w:rsidRPr="004513D3">
        <w:rPr>
          <w:rFonts w:ascii="Poppins" w:hAnsi="Poppins" w:cs="Poppins"/>
          <w:color w:val="2D2D2D"/>
          <w:spacing w:val="22"/>
          <w:w w:val="105"/>
          <w:sz w:val="20"/>
          <w:szCs w:val="20"/>
        </w:rPr>
        <w:t>s;</w:t>
      </w:r>
    </w:p>
    <w:p w14:paraId="54A8F75B" w14:textId="77777777" w:rsidR="00582951" w:rsidRPr="004513D3" w:rsidRDefault="00582951" w:rsidP="00B45B4C">
      <w:pPr>
        <w:pStyle w:val="ListParagraph"/>
        <w:numPr>
          <w:ilvl w:val="0"/>
          <w:numId w:val="1"/>
        </w:numPr>
        <w:ind w:left="568" w:hanging="284"/>
        <w:rPr>
          <w:rFonts w:ascii="Poppins" w:eastAsia="Arial" w:hAnsi="Poppins" w:cs="Poppins"/>
          <w:sz w:val="20"/>
          <w:szCs w:val="20"/>
        </w:rPr>
      </w:pPr>
      <w:r w:rsidRPr="004513D3">
        <w:rPr>
          <w:rFonts w:ascii="Poppins" w:hAnsi="Poppins" w:cs="Poppins"/>
          <w:color w:val="2D2D2D"/>
          <w:w w:val="105"/>
          <w:sz w:val="20"/>
          <w:szCs w:val="20"/>
        </w:rPr>
        <w:t>Set clear</w:t>
      </w:r>
      <w:r w:rsidRPr="004513D3">
        <w:rPr>
          <w:rFonts w:ascii="Poppins" w:hAnsi="Poppins" w:cs="Poppins"/>
          <w:color w:val="2D2D2D"/>
          <w:spacing w:val="4"/>
          <w:w w:val="105"/>
          <w:sz w:val="20"/>
          <w:szCs w:val="20"/>
        </w:rPr>
        <w:t xml:space="preserve"> </w:t>
      </w:r>
      <w:r w:rsidRPr="004513D3">
        <w:rPr>
          <w:rFonts w:ascii="Poppins" w:hAnsi="Poppins" w:cs="Poppins"/>
          <w:color w:val="2D2D2D"/>
          <w:w w:val="105"/>
          <w:sz w:val="20"/>
          <w:szCs w:val="20"/>
        </w:rPr>
        <w:t>strategic</w:t>
      </w:r>
      <w:r w:rsidRPr="004513D3">
        <w:rPr>
          <w:rFonts w:ascii="Poppins" w:hAnsi="Poppins" w:cs="Poppins"/>
          <w:color w:val="2D2D2D"/>
          <w:spacing w:val="10"/>
          <w:w w:val="105"/>
          <w:sz w:val="20"/>
          <w:szCs w:val="20"/>
        </w:rPr>
        <w:t xml:space="preserve"> </w:t>
      </w:r>
      <w:r w:rsidRPr="004513D3">
        <w:rPr>
          <w:rFonts w:ascii="Poppins" w:hAnsi="Poppins" w:cs="Poppins"/>
          <w:color w:val="2D2D2D"/>
          <w:w w:val="105"/>
          <w:sz w:val="20"/>
          <w:szCs w:val="20"/>
        </w:rPr>
        <w:t>direction</w:t>
      </w:r>
      <w:r w:rsidRPr="004513D3">
        <w:rPr>
          <w:rFonts w:ascii="Poppins" w:hAnsi="Poppins" w:cs="Poppins"/>
          <w:color w:val="2D2D2D"/>
          <w:spacing w:val="5"/>
          <w:w w:val="105"/>
          <w:sz w:val="20"/>
          <w:szCs w:val="20"/>
        </w:rPr>
        <w:t xml:space="preserve"> </w:t>
      </w:r>
      <w:r w:rsidRPr="004513D3">
        <w:rPr>
          <w:rFonts w:ascii="Poppins" w:hAnsi="Poppins" w:cs="Poppins"/>
          <w:color w:val="2D2D2D"/>
          <w:w w:val="105"/>
          <w:sz w:val="20"/>
          <w:szCs w:val="20"/>
        </w:rPr>
        <w:t>for</w:t>
      </w:r>
      <w:r w:rsidRPr="004513D3">
        <w:rPr>
          <w:rFonts w:ascii="Poppins" w:hAnsi="Poppins" w:cs="Poppins"/>
          <w:color w:val="2D2D2D"/>
          <w:spacing w:val="1"/>
          <w:w w:val="105"/>
          <w:sz w:val="20"/>
          <w:szCs w:val="20"/>
        </w:rPr>
        <w:t xml:space="preserve"> </w:t>
      </w:r>
      <w:r w:rsidRPr="004513D3">
        <w:rPr>
          <w:rFonts w:ascii="Poppins" w:hAnsi="Poppins" w:cs="Poppins"/>
          <w:color w:val="2D2D2D"/>
          <w:w w:val="105"/>
          <w:sz w:val="20"/>
          <w:szCs w:val="20"/>
        </w:rPr>
        <w:t>the</w:t>
      </w:r>
      <w:r w:rsidRPr="004513D3">
        <w:rPr>
          <w:rFonts w:ascii="Poppins" w:hAnsi="Poppins" w:cs="Poppins"/>
          <w:color w:val="2D2D2D"/>
          <w:spacing w:val="-2"/>
          <w:w w:val="105"/>
          <w:sz w:val="20"/>
          <w:szCs w:val="20"/>
        </w:rPr>
        <w:t xml:space="preserve"> Charity</w:t>
      </w:r>
      <w:r w:rsidRPr="004513D3">
        <w:rPr>
          <w:rFonts w:ascii="Poppins" w:hAnsi="Poppins" w:cs="Poppins"/>
          <w:color w:val="2D2D2D"/>
          <w:w w:val="105"/>
          <w:sz w:val="20"/>
          <w:szCs w:val="20"/>
        </w:rPr>
        <w:t>;</w:t>
      </w:r>
    </w:p>
    <w:p w14:paraId="71263041" w14:textId="77777777" w:rsidR="00283473" w:rsidRPr="004513D3" w:rsidRDefault="00582951" w:rsidP="00B45B4C">
      <w:pPr>
        <w:pStyle w:val="ListParagraph"/>
        <w:numPr>
          <w:ilvl w:val="0"/>
          <w:numId w:val="1"/>
        </w:numPr>
        <w:ind w:left="568" w:hanging="284"/>
        <w:rPr>
          <w:rFonts w:ascii="Poppins" w:eastAsia="Arial" w:hAnsi="Poppins" w:cs="Poppins"/>
          <w:sz w:val="20"/>
          <w:szCs w:val="20"/>
        </w:rPr>
      </w:pPr>
      <w:r w:rsidRPr="004513D3">
        <w:rPr>
          <w:rFonts w:ascii="Poppins" w:hAnsi="Poppins" w:cs="Poppins"/>
          <w:color w:val="2D2D2D"/>
          <w:w w:val="105"/>
          <w:sz w:val="20"/>
          <w:szCs w:val="20"/>
        </w:rPr>
        <w:t>D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>etermine</w:t>
      </w:r>
      <w:r w:rsidR="00283473" w:rsidRPr="004513D3">
        <w:rPr>
          <w:rFonts w:ascii="Poppins" w:hAnsi="Poppins" w:cs="Poppins"/>
          <w:color w:val="2D2D2D"/>
          <w:spacing w:val="-4"/>
          <w:w w:val="105"/>
          <w:sz w:val="20"/>
          <w:szCs w:val="20"/>
        </w:rPr>
        <w:t xml:space="preserve"> plans for activities and associated financial plans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>;</w:t>
      </w:r>
    </w:p>
    <w:p w14:paraId="6116116B" w14:textId="77777777" w:rsidR="00283473" w:rsidRPr="004513D3" w:rsidRDefault="00582951" w:rsidP="00B45B4C">
      <w:pPr>
        <w:pStyle w:val="ListParagraph"/>
        <w:numPr>
          <w:ilvl w:val="0"/>
          <w:numId w:val="1"/>
        </w:numPr>
        <w:ind w:left="568" w:hanging="284"/>
        <w:rPr>
          <w:rFonts w:ascii="Poppins" w:eastAsia="Arial" w:hAnsi="Poppins" w:cs="Poppins"/>
          <w:sz w:val="20"/>
          <w:szCs w:val="20"/>
        </w:rPr>
      </w:pPr>
      <w:r w:rsidRPr="004513D3">
        <w:rPr>
          <w:rFonts w:ascii="Poppins" w:hAnsi="Poppins" w:cs="Poppins"/>
          <w:color w:val="2D2D2D"/>
          <w:w w:val="105"/>
          <w:sz w:val="20"/>
          <w:szCs w:val="20"/>
        </w:rPr>
        <w:t>E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>stablish</w:t>
      </w:r>
      <w:r w:rsidR="00283473" w:rsidRPr="004513D3">
        <w:rPr>
          <w:rFonts w:ascii="Poppins" w:hAnsi="Poppins" w:cs="Poppins"/>
          <w:color w:val="2D2D2D"/>
          <w:spacing w:val="2"/>
          <w:w w:val="105"/>
          <w:sz w:val="20"/>
          <w:szCs w:val="20"/>
        </w:rPr>
        <w:t xml:space="preserve"> 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>and</w:t>
      </w:r>
      <w:r w:rsidR="00283473" w:rsidRPr="004513D3">
        <w:rPr>
          <w:rFonts w:ascii="Poppins" w:hAnsi="Poppins" w:cs="Poppins"/>
          <w:color w:val="2D2D2D"/>
          <w:spacing w:val="-8"/>
          <w:w w:val="105"/>
          <w:sz w:val="20"/>
          <w:szCs w:val="20"/>
        </w:rPr>
        <w:t xml:space="preserve"> 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>oversee</w:t>
      </w:r>
      <w:r w:rsidR="00283473" w:rsidRPr="004513D3">
        <w:rPr>
          <w:rFonts w:ascii="Poppins" w:hAnsi="Poppins" w:cs="Poppins"/>
          <w:color w:val="2D2D2D"/>
          <w:spacing w:val="-2"/>
          <w:w w:val="105"/>
          <w:sz w:val="20"/>
          <w:szCs w:val="20"/>
        </w:rPr>
        <w:t xml:space="preserve"> appropriate 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>controls and</w:t>
      </w:r>
      <w:r w:rsidR="00283473" w:rsidRPr="004513D3">
        <w:rPr>
          <w:rFonts w:ascii="Poppins" w:hAnsi="Poppins" w:cs="Poppins"/>
          <w:color w:val="2D2D2D"/>
          <w:spacing w:val="1"/>
          <w:w w:val="105"/>
          <w:sz w:val="20"/>
          <w:szCs w:val="20"/>
        </w:rPr>
        <w:t xml:space="preserve"> 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>risk</w:t>
      </w:r>
      <w:r w:rsidR="00283473" w:rsidRPr="004513D3">
        <w:rPr>
          <w:rFonts w:ascii="Poppins" w:hAnsi="Poppins" w:cs="Poppins"/>
          <w:color w:val="2D2D2D"/>
          <w:spacing w:val="-3"/>
          <w:w w:val="105"/>
          <w:sz w:val="20"/>
          <w:szCs w:val="20"/>
        </w:rPr>
        <w:t xml:space="preserve"> 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>management</w:t>
      </w:r>
      <w:r w:rsidR="00283473" w:rsidRPr="004513D3">
        <w:rPr>
          <w:rFonts w:ascii="Poppins" w:hAnsi="Poppins" w:cs="Poppins"/>
          <w:color w:val="2D2D2D"/>
          <w:spacing w:val="6"/>
          <w:w w:val="105"/>
          <w:sz w:val="20"/>
          <w:szCs w:val="20"/>
        </w:rPr>
        <w:t xml:space="preserve"> 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>frameworks.</w:t>
      </w:r>
    </w:p>
    <w:p w14:paraId="26A70D9D" w14:textId="77777777" w:rsidR="00283473" w:rsidRPr="004513D3" w:rsidRDefault="00283473" w:rsidP="00657BC4">
      <w:pPr>
        <w:tabs>
          <w:tab w:val="left" w:pos="2268"/>
        </w:tabs>
        <w:rPr>
          <w:rFonts w:ascii="Poppins" w:hAnsi="Poppins" w:cs="Poppins"/>
          <w:sz w:val="16"/>
          <w:szCs w:val="16"/>
        </w:rPr>
      </w:pPr>
    </w:p>
    <w:p w14:paraId="71C20E68" w14:textId="77777777" w:rsidR="00283473" w:rsidRPr="004513D3" w:rsidRDefault="00582951" w:rsidP="006E6F8D">
      <w:pPr>
        <w:rPr>
          <w:rFonts w:ascii="Poppins" w:hAnsi="Poppins" w:cs="Poppins"/>
        </w:rPr>
      </w:pPr>
      <w:r w:rsidRPr="004513D3">
        <w:rPr>
          <w:rFonts w:ascii="Poppins" w:hAnsi="Poppins" w:cs="Poppins"/>
          <w:color w:val="2D2D2D"/>
          <w:w w:val="105"/>
        </w:rPr>
        <w:t xml:space="preserve">Trustees </w:t>
      </w:r>
      <w:r w:rsidR="00283473" w:rsidRPr="004513D3">
        <w:rPr>
          <w:rFonts w:ascii="Poppins" w:hAnsi="Poppins" w:cs="Poppins"/>
          <w:color w:val="2D2D2D"/>
          <w:w w:val="105"/>
        </w:rPr>
        <w:t>share</w:t>
      </w:r>
      <w:r w:rsidR="00283473" w:rsidRPr="004513D3">
        <w:rPr>
          <w:rFonts w:ascii="Poppins" w:hAnsi="Poppins" w:cs="Poppins"/>
          <w:color w:val="2D2D2D"/>
          <w:spacing w:val="12"/>
          <w:w w:val="105"/>
        </w:rPr>
        <w:t xml:space="preserve"> </w:t>
      </w:r>
      <w:r w:rsidR="00283473" w:rsidRPr="004513D3">
        <w:rPr>
          <w:rFonts w:ascii="Poppins" w:hAnsi="Poppins" w:cs="Poppins"/>
          <w:color w:val="2D2D2D"/>
          <w:w w:val="105"/>
        </w:rPr>
        <w:t>responsibility</w:t>
      </w:r>
      <w:r w:rsidR="00283473" w:rsidRPr="004513D3">
        <w:rPr>
          <w:rFonts w:ascii="Poppins" w:hAnsi="Poppins" w:cs="Poppins"/>
          <w:color w:val="2D2D2D"/>
          <w:spacing w:val="10"/>
          <w:w w:val="105"/>
        </w:rPr>
        <w:t xml:space="preserve"> </w:t>
      </w:r>
      <w:r w:rsidR="00283473" w:rsidRPr="004513D3">
        <w:rPr>
          <w:rFonts w:ascii="Poppins" w:hAnsi="Poppins" w:cs="Poppins"/>
          <w:color w:val="2D2D2D"/>
          <w:w w:val="105"/>
        </w:rPr>
        <w:t>for</w:t>
      </w:r>
      <w:r w:rsidR="00283473" w:rsidRPr="004513D3">
        <w:rPr>
          <w:rFonts w:ascii="Poppins" w:hAnsi="Poppins" w:cs="Poppins"/>
          <w:color w:val="2D2D2D"/>
          <w:spacing w:val="13"/>
          <w:w w:val="105"/>
        </w:rPr>
        <w:t xml:space="preserve"> all d</w:t>
      </w:r>
      <w:r w:rsidR="00283473" w:rsidRPr="004513D3">
        <w:rPr>
          <w:rFonts w:ascii="Poppins" w:hAnsi="Poppins" w:cs="Poppins"/>
          <w:color w:val="2D2D2D"/>
          <w:w w:val="105"/>
        </w:rPr>
        <w:t>ecision</w:t>
      </w:r>
      <w:r w:rsidR="00283473" w:rsidRPr="004513D3">
        <w:rPr>
          <w:rFonts w:ascii="Poppins" w:hAnsi="Poppins" w:cs="Poppins"/>
          <w:color w:val="2D2D2D"/>
          <w:spacing w:val="16"/>
          <w:w w:val="105"/>
        </w:rPr>
        <w:t>s</w:t>
      </w:r>
      <w:r w:rsidR="00283473" w:rsidRPr="004513D3">
        <w:rPr>
          <w:rFonts w:ascii="Poppins" w:hAnsi="Poppins" w:cs="Poppins"/>
          <w:color w:val="494949"/>
          <w:w w:val="105"/>
        </w:rPr>
        <w:t xml:space="preserve">. </w:t>
      </w:r>
      <w:r w:rsidR="00283473" w:rsidRPr="004513D3">
        <w:rPr>
          <w:rFonts w:ascii="Poppins" w:hAnsi="Poppins" w:cs="Poppins"/>
          <w:color w:val="2D2D2D"/>
          <w:w w:val="105"/>
        </w:rPr>
        <w:t>Each</w:t>
      </w:r>
      <w:r w:rsidR="00283473" w:rsidRPr="004513D3">
        <w:rPr>
          <w:rFonts w:ascii="Poppins" w:hAnsi="Poppins" w:cs="Poppins"/>
          <w:color w:val="2D2D2D"/>
          <w:spacing w:val="6"/>
          <w:w w:val="105"/>
        </w:rPr>
        <w:t xml:space="preserve"> </w:t>
      </w:r>
      <w:r w:rsidR="00283473" w:rsidRPr="004513D3">
        <w:rPr>
          <w:rFonts w:ascii="Poppins" w:hAnsi="Poppins" w:cs="Poppins"/>
          <w:color w:val="2D2D2D"/>
          <w:w w:val="105"/>
        </w:rPr>
        <w:t>should</w:t>
      </w:r>
      <w:r w:rsidR="00283473" w:rsidRPr="004513D3">
        <w:rPr>
          <w:rFonts w:ascii="Poppins" w:hAnsi="Poppins" w:cs="Poppins"/>
          <w:color w:val="2D2D2D"/>
          <w:spacing w:val="6"/>
          <w:w w:val="105"/>
        </w:rPr>
        <w:t xml:space="preserve"> </w:t>
      </w:r>
      <w:r w:rsidR="00283473" w:rsidRPr="004513D3">
        <w:rPr>
          <w:rFonts w:ascii="Poppins" w:hAnsi="Poppins" w:cs="Poppins"/>
          <w:color w:val="2D2D2D"/>
          <w:w w:val="105"/>
        </w:rPr>
        <w:t>act</w:t>
      </w:r>
      <w:r w:rsidR="00283473" w:rsidRPr="004513D3">
        <w:rPr>
          <w:rFonts w:ascii="Poppins" w:hAnsi="Poppins" w:cs="Poppins"/>
          <w:color w:val="2D2D2D"/>
          <w:spacing w:val="4"/>
          <w:w w:val="105"/>
        </w:rPr>
        <w:t xml:space="preserve"> </w:t>
      </w:r>
      <w:r w:rsidR="00283473" w:rsidRPr="004513D3">
        <w:rPr>
          <w:rFonts w:ascii="Poppins" w:hAnsi="Poppins" w:cs="Poppins"/>
          <w:color w:val="2D2D2D"/>
          <w:w w:val="105"/>
        </w:rPr>
        <w:t>only</w:t>
      </w:r>
      <w:r w:rsidR="00283473" w:rsidRPr="004513D3">
        <w:rPr>
          <w:rFonts w:ascii="Poppins" w:hAnsi="Poppins" w:cs="Poppins"/>
          <w:color w:val="2D2D2D"/>
          <w:spacing w:val="12"/>
          <w:w w:val="105"/>
        </w:rPr>
        <w:t xml:space="preserve"> </w:t>
      </w:r>
      <w:r w:rsidR="00283473" w:rsidRPr="004513D3">
        <w:rPr>
          <w:rFonts w:ascii="Poppins" w:hAnsi="Poppins" w:cs="Poppins"/>
          <w:color w:val="2D2D2D"/>
          <w:w w:val="105"/>
        </w:rPr>
        <w:t>in</w:t>
      </w:r>
      <w:r w:rsidR="00283473" w:rsidRPr="004513D3">
        <w:rPr>
          <w:rFonts w:ascii="Poppins" w:hAnsi="Poppins" w:cs="Poppins"/>
          <w:color w:val="2D2D2D"/>
          <w:spacing w:val="-9"/>
          <w:w w:val="105"/>
        </w:rPr>
        <w:t xml:space="preserve"> </w:t>
      </w:r>
      <w:r w:rsidR="00283473" w:rsidRPr="004513D3">
        <w:rPr>
          <w:rFonts w:ascii="Poppins" w:hAnsi="Poppins" w:cs="Poppins"/>
          <w:color w:val="2D2D2D"/>
          <w:w w:val="105"/>
        </w:rPr>
        <w:t>the</w:t>
      </w:r>
      <w:r w:rsidR="00283473" w:rsidRPr="004513D3">
        <w:rPr>
          <w:rFonts w:ascii="Poppins" w:hAnsi="Poppins" w:cs="Poppins"/>
          <w:color w:val="2D2D2D"/>
          <w:spacing w:val="5"/>
          <w:w w:val="105"/>
        </w:rPr>
        <w:t xml:space="preserve"> </w:t>
      </w:r>
      <w:r w:rsidR="00283473" w:rsidRPr="004513D3">
        <w:rPr>
          <w:rFonts w:ascii="Poppins" w:hAnsi="Poppins" w:cs="Poppins"/>
          <w:color w:val="2D2D2D"/>
          <w:spacing w:val="-17"/>
          <w:w w:val="105"/>
        </w:rPr>
        <w:t>i</w:t>
      </w:r>
      <w:r w:rsidR="00283473" w:rsidRPr="004513D3">
        <w:rPr>
          <w:rFonts w:ascii="Poppins" w:hAnsi="Poppins" w:cs="Poppins"/>
          <w:color w:val="2D2D2D"/>
          <w:w w:val="105"/>
        </w:rPr>
        <w:t>nterests</w:t>
      </w:r>
      <w:r w:rsidR="00283473" w:rsidRPr="004513D3">
        <w:rPr>
          <w:rFonts w:ascii="Poppins" w:hAnsi="Poppins" w:cs="Poppins"/>
          <w:color w:val="2D2D2D"/>
          <w:spacing w:val="5"/>
          <w:w w:val="105"/>
        </w:rPr>
        <w:t xml:space="preserve"> </w:t>
      </w:r>
      <w:r w:rsidR="00283473" w:rsidRPr="004513D3">
        <w:rPr>
          <w:rFonts w:ascii="Poppins" w:hAnsi="Poppins" w:cs="Poppins"/>
          <w:color w:val="2D2D2D"/>
          <w:w w:val="105"/>
        </w:rPr>
        <w:t>of</w:t>
      </w:r>
      <w:r w:rsidR="00283473" w:rsidRPr="004513D3">
        <w:rPr>
          <w:rFonts w:ascii="Poppins" w:hAnsi="Poppins" w:cs="Poppins"/>
          <w:color w:val="2D2D2D"/>
          <w:w w:val="99"/>
        </w:rPr>
        <w:t xml:space="preserve"> </w:t>
      </w:r>
      <w:r w:rsidR="00283473" w:rsidRPr="004513D3">
        <w:rPr>
          <w:rFonts w:ascii="Poppins" w:hAnsi="Poppins" w:cs="Poppins"/>
          <w:color w:val="2D2D2D"/>
          <w:w w:val="105"/>
        </w:rPr>
        <w:t>the</w:t>
      </w:r>
      <w:r w:rsidR="00283473" w:rsidRPr="004513D3">
        <w:rPr>
          <w:rFonts w:ascii="Poppins" w:hAnsi="Poppins" w:cs="Poppins"/>
          <w:color w:val="2D2D2D"/>
          <w:spacing w:val="-1"/>
          <w:w w:val="105"/>
        </w:rPr>
        <w:t xml:space="preserve"> Charity </w:t>
      </w:r>
      <w:r w:rsidR="00283473" w:rsidRPr="004513D3">
        <w:rPr>
          <w:rFonts w:ascii="Poppins" w:hAnsi="Poppins" w:cs="Poppins"/>
          <w:color w:val="2D2D2D"/>
          <w:w w:val="105"/>
        </w:rPr>
        <w:t>and</w:t>
      </w:r>
      <w:r w:rsidR="00283473" w:rsidRPr="004513D3">
        <w:rPr>
          <w:rFonts w:ascii="Poppins" w:hAnsi="Poppins" w:cs="Poppins"/>
          <w:color w:val="2D2D2D"/>
          <w:spacing w:val="6"/>
          <w:w w:val="105"/>
        </w:rPr>
        <w:t xml:space="preserve"> </w:t>
      </w:r>
      <w:r w:rsidR="00283473" w:rsidRPr="004513D3">
        <w:rPr>
          <w:rFonts w:ascii="Poppins" w:hAnsi="Poppins" w:cs="Poppins"/>
          <w:color w:val="2D2D2D"/>
          <w:w w:val="105"/>
        </w:rPr>
        <w:t>not</w:t>
      </w:r>
      <w:r w:rsidR="00283473" w:rsidRPr="004513D3">
        <w:rPr>
          <w:rFonts w:ascii="Poppins" w:hAnsi="Poppins" w:cs="Poppins"/>
          <w:color w:val="2D2D2D"/>
          <w:spacing w:val="-2"/>
          <w:w w:val="105"/>
        </w:rPr>
        <w:t xml:space="preserve"> </w:t>
      </w:r>
      <w:r w:rsidR="00283473" w:rsidRPr="004513D3">
        <w:rPr>
          <w:rFonts w:ascii="Poppins" w:hAnsi="Poppins" w:cs="Poppins"/>
          <w:color w:val="2D2D2D"/>
          <w:w w:val="105"/>
        </w:rPr>
        <w:t>on</w:t>
      </w:r>
      <w:r w:rsidR="00283473" w:rsidRPr="004513D3">
        <w:rPr>
          <w:rFonts w:ascii="Poppins" w:hAnsi="Poppins" w:cs="Poppins"/>
          <w:color w:val="2D2D2D"/>
          <w:spacing w:val="5"/>
          <w:w w:val="105"/>
        </w:rPr>
        <w:t xml:space="preserve"> </w:t>
      </w:r>
      <w:r w:rsidR="00283473" w:rsidRPr="004513D3">
        <w:rPr>
          <w:rFonts w:ascii="Poppins" w:hAnsi="Poppins" w:cs="Poppins"/>
          <w:color w:val="2D2D2D"/>
          <w:w w:val="105"/>
        </w:rPr>
        <w:t>behalf</w:t>
      </w:r>
      <w:r w:rsidR="00283473" w:rsidRPr="004513D3">
        <w:rPr>
          <w:rFonts w:ascii="Poppins" w:hAnsi="Poppins" w:cs="Poppins"/>
          <w:color w:val="2D2D2D"/>
          <w:spacing w:val="8"/>
          <w:w w:val="105"/>
        </w:rPr>
        <w:t xml:space="preserve"> </w:t>
      </w:r>
      <w:r w:rsidR="00283473" w:rsidRPr="004513D3">
        <w:rPr>
          <w:rFonts w:ascii="Poppins" w:hAnsi="Poppins" w:cs="Poppins"/>
          <w:color w:val="2D2D2D"/>
          <w:w w:val="105"/>
        </w:rPr>
        <w:t>of</w:t>
      </w:r>
      <w:r w:rsidR="00283473" w:rsidRPr="004513D3">
        <w:rPr>
          <w:rFonts w:ascii="Poppins" w:hAnsi="Poppins" w:cs="Poppins"/>
          <w:color w:val="2D2D2D"/>
          <w:spacing w:val="10"/>
          <w:w w:val="105"/>
        </w:rPr>
        <w:t xml:space="preserve"> </w:t>
      </w:r>
      <w:r w:rsidR="00283473" w:rsidRPr="004513D3">
        <w:rPr>
          <w:rFonts w:ascii="Poppins" w:hAnsi="Poppins" w:cs="Poppins"/>
          <w:color w:val="2D2D2D"/>
          <w:w w:val="105"/>
        </w:rPr>
        <w:t>any</w:t>
      </w:r>
      <w:r w:rsidR="00283473" w:rsidRPr="004513D3">
        <w:rPr>
          <w:rFonts w:ascii="Poppins" w:hAnsi="Poppins" w:cs="Poppins"/>
          <w:color w:val="2D2D2D"/>
          <w:spacing w:val="9"/>
          <w:w w:val="105"/>
        </w:rPr>
        <w:t xml:space="preserve"> </w:t>
      </w:r>
      <w:r w:rsidR="00283473" w:rsidRPr="004513D3">
        <w:rPr>
          <w:rFonts w:ascii="Poppins" w:hAnsi="Poppins" w:cs="Poppins"/>
          <w:color w:val="2D2D2D"/>
          <w:w w:val="105"/>
        </w:rPr>
        <w:t>other</w:t>
      </w:r>
      <w:r w:rsidR="00283473" w:rsidRPr="004513D3">
        <w:rPr>
          <w:rFonts w:ascii="Poppins" w:hAnsi="Poppins" w:cs="Poppins"/>
          <w:color w:val="2D2D2D"/>
          <w:spacing w:val="14"/>
          <w:w w:val="105"/>
        </w:rPr>
        <w:t xml:space="preserve"> </w:t>
      </w:r>
      <w:r w:rsidR="00283473" w:rsidRPr="004513D3">
        <w:rPr>
          <w:rFonts w:ascii="Poppins" w:hAnsi="Poppins" w:cs="Poppins"/>
          <w:color w:val="2D2D2D"/>
          <w:spacing w:val="-3"/>
          <w:w w:val="105"/>
        </w:rPr>
        <w:t>i</w:t>
      </w:r>
      <w:r w:rsidR="00283473" w:rsidRPr="004513D3">
        <w:rPr>
          <w:rFonts w:ascii="Poppins" w:hAnsi="Poppins" w:cs="Poppins"/>
          <w:color w:val="2D2D2D"/>
          <w:spacing w:val="-4"/>
          <w:w w:val="105"/>
        </w:rPr>
        <w:t>nterest</w:t>
      </w:r>
      <w:r w:rsidR="00283473" w:rsidRPr="004513D3">
        <w:rPr>
          <w:rFonts w:ascii="Poppins" w:hAnsi="Poppins" w:cs="Poppins"/>
          <w:color w:val="2D2D2D"/>
          <w:spacing w:val="7"/>
          <w:w w:val="105"/>
        </w:rPr>
        <w:t xml:space="preserve"> </w:t>
      </w:r>
      <w:r w:rsidR="00283473" w:rsidRPr="004513D3">
        <w:rPr>
          <w:rFonts w:ascii="Poppins" w:hAnsi="Poppins" w:cs="Poppins"/>
          <w:color w:val="2D2D2D"/>
          <w:w w:val="105"/>
        </w:rPr>
        <w:t>group.</w:t>
      </w:r>
      <w:r w:rsidR="00283473" w:rsidRPr="004513D3">
        <w:rPr>
          <w:rFonts w:ascii="Poppins" w:hAnsi="Poppins" w:cs="Poppins"/>
          <w:color w:val="2D2D2D"/>
          <w:spacing w:val="16"/>
          <w:w w:val="105"/>
        </w:rPr>
        <w:t xml:space="preserve"> </w:t>
      </w:r>
      <w:r w:rsidR="006E6F8D" w:rsidRPr="004513D3">
        <w:rPr>
          <w:rFonts w:ascii="Poppins" w:hAnsi="Poppins" w:cs="Poppins"/>
          <w:color w:val="2D2D2D"/>
          <w:spacing w:val="16"/>
          <w:w w:val="105"/>
        </w:rPr>
        <w:t xml:space="preserve">Trustees </w:t>
      </w:r>
      <w:r w:rsidR="00283473" w:rsidRPr="004513D3">
        <w:rPr>
          <w:rFonts w:ascii="Poppins" w:hAnsi="Poppins" w:cs="Poppins"/>
          <w:color w:val="2D2D2D"/>
          <w:w w:val="105"/>
        </w:rPr>
        <w:t>must</w:t>
      </w:r>
      <w:r w:rsidR="00283473" w:rsidRPr="004513D3">
        <w:rPr>
          <w:rFonts w:ascii="Poppins" w:hAnsi="Poppins" w:cs="Poppins"/>
          <w:color w:val="2D2D2D"/>
          <w:spacing w:val="12"/>
          <w:w w:val="105"/>
        </w:rPr>
        <w:t xml:space="preserve"> </w:t>
      </w:r>
      <w:r w:rsidR="00283473" w:rsidRPr="004513D3">
        <w:rPr>
          <w:rFonts w:ascii="Poppins" w:hAnsi="Poppins" w:cs="Poppins"/>
          <w:color w:val="2D2D2D"/>
          <w:w w:val="105"/>
        </w:rPr>
        <w:t>put</w:t>
      </w:r>
      <w:r w:rsidR="00283473" w:rsidRPr="004513D3">
        <w:rPr>
          <w:rFonts w:ascii="Poppins" w:hAnsi="Poppins" w:cs="Poppins"/>
          <w:color w:val="2D2D2D"/>
          <w:spacing w:val="-7"/>
          <w:w w:val="105"/>
        </w:rPr>
        <w:t xml:space="preserve"> </w:t>
      </w:r>
      <w:r w:rsidR="00283473" w:rsidRPr="004513D3">
        <w:rPr>
          <w:rFonts w:ascii="Poppins" w:hAnsi="Poppins" w:cs="Poppins"/>
          <w:color w:val="2D2D2D"/>
          <w:w w:val="105"/>
        </w:rPr>
        <w:t>the</w:t>
      </w:r>
      <w:r w:rsidR="00283473" w:rsidRPr="004513D3">
        <w:rPr>
          <w:rFonts w:ascii="Poppins" w:hAnsi="Poppins" w:cs="Poppins"/>
          <w:color w:val="2D2D2D"/>
          <w:spacing w:val="5"/>
          <w:w w:val="105"/>
        </w:rPr>
        <w:t xml:space="preserve"> </w:t>
      </w:r>
      <w:r w:rsidR="00283473" w:rsidRPr="004513D3">
        <w:rPr>
          <w:rFonts w:ascii="Poppins" w:hAnsi="Poppins" w:cs="Poppins"/>
          <w:color w:val="2D2D2D"/>
          <w:w w:val="105"/>
        </w:rPr>
        <w:t>interests</w:t>
      </w:r>
      <w:r w:rsidR="00283473" w:rsidRPr="004513D3">
        <w:rPr>
          <w:rFonts w:ascii="Poppins" w:hAnsi="Poppins" w:cs="Poppins"/>
          <w:color w:val="2D2D2D"/>
          <w:spacing w:val="2"/>
          <w:w w:val="105"/>
        </w:rPr>
        <w:t xml:space="preserve"> </w:t>
      </w:r>
      <w:r w:rsidR="00283473" w:rsidRPr="004513D3">
        <w:rPr>
          <w:rFonts w:ascii="Poppins" w:hAnsi="Poppins" w:cs="Poppins"/>
          <w:color w:val="2D2D2D"/>
          <w:w w:val="105"/>
        </w:rPr>
        <w:t>of</w:t>
      </w:r>
      <w:r w:rsidR="00283473" w:rsidRPr="004513D3">
        <w:rPr>
          <w:rFonts w:ascii="Poppins" w:hAnsi="Poppins" w:cs="Poppins"/>
          <w:color w:val="2D2D2D"/>
          <w:spacing w:val="6"/>
          <w:w w:val="105"/>
        </w:rPr>
        <w:t xml:space="preserve"> </w:t>
      </w:r>
      <w:r w:rsidR="00283473" w:rsidRPr="004513D3">
        <w:rPr>
          <w:rFonts w:ascii="Poppins" w:hAnsi="Poppins" w:cs="Poppins"/>
          <w:color w:val="2D2D2D"/>
          <w:w w:val="105"/>
        </w:rPr>
        <w:t>the</w:t>
      </w:r>
      <w:r w:rsidR="00283473" w:rsidRPr="004513D3">
        <w:rPr>
          <w:rFonts w:ascii="Poppins" w:hAnsi="Poppins" w:cs="Poppins"/>
          <w:color w:val="2D2D2D"/>
          <w:spacing w:val="4"/>
          <w:w w:val="105"/>
        </w:rPr>
        <w:t xml:space="preserve"> Charity</w:t>
      </w:r>
      <w:r w:rsidR="00283473" w:rsidRPr="004513D3">
        <w:rPr>
          <w:rFonts w:ascii="Poppins" w:hAnsi="Poppins" w:cs="Poppins"/>
          <w:color w:val="2D2D2D"/>
          <w:spacing w:val="12"/>
          <w:w w:val="105"/>
        </w:rPr>
        <w:t xml:space="preserve"> </w:t>
      </w:r>
      <w:r w:rsidR="00283473" w:rsidRPr="004513D3">
        <w:rPr>
          <w:rFonts w:ascii="Poppins" w:hAnsi="Poppins" w:cs="Poppins"/>
          <w:color w:val="2D2D2D"/>
          <w:w w:val="105"/>
        </w:rPr>
        <w:t>before</w:t>
      </w:r>
      <w:r w:rsidR="00283473" w:rsidRPr="004513D3">
        <w:rPr>
          <w:rFonts w:ascii="Poppins" w:hAnsi="Poppins" w:cs="Poppins"/>
          <w:color w:val="2D2D2D"/>
          <w:spacing w:val="22"/>
          <w:w w:val="102"/>
        </w:rPr>
        <w:t xml:space="preserve"> </w:t>
      </w:r>
      <w:r w:rsidR="00283473" w:rsidRPr="004513D3">
        <w:rPr>
          <w:rFonts w:ascii="Poppins" w:hAnsi="Poppins" w:cs="Poppins"/>
          <w:color w:val="2D2D2D"/>
          <w:w w:val="105"/>
        </w:rPr>
        <w:t>their</w:t>
      </w:r>
      <w:r w:rsidR="00283473" w:rsidRPr="004513D3">
        <w:rPr>
          <w:rFonts w:ascii="Poppins" w:hAnsi="Poppins" w:cs="Poppins"/>
          <w:color w:val="2D2D2D"/>
          <w:spacing w:val="-3"/>
          <w:w w:val="105"/>
        </w:rPr>
        <w:t xml:space="preserve"> </w:t>
      </w:r>
      <w:r w:rsidR="00283473" w:rsidRPr="004513D3">
        <w:rPr>
          <w:rFonts w:ascii="Poppins" w:hAnsi="Poppins" w:cs="Poppins"/>
          <w:color w:val="2D2D2D"/>
          <w:w w:val="105"/>
        </w:rPr>
        <w:t>own</w:t>
      </w:r>
      <w:r w:rsidR="00283473" w:rsidRPr="004513D3">
        <w:rPr>
          <w:rFonts w:ascii="Poppins" w:hAnsi="Poppins" w:cs="Poppins"/>
          <w:color w:val="2D2D2D"/>
          <w:spacing w:val="-5"/>
          <w:w w:val="105"/>
        </w:rPr>
        <w:t xml:space="preserve"> </w:t>
      </w:r>
      <w:r w:rsidR="00283473" w:rsidRPr="004513D3">
        <w:rPr>
          <w:rFonts w:ascii="Poppins" w:hAnsi="Poppins" w:cs="Poppins"/>
          <w:color w:val="2D2D2D"/>
          <w:w w:val="105"/>
        </w:rPr>
        <w:t>interests.</w:t>
      </w:r>
    </w:p>
    <w:p w14:paraId="3CAFABD6" w14:textId="77777777" w:rsidR="006375F5" w:rsidRPr="004513D3" w:rsidRDefault="006375F5" w:rsidP="00283473">
      <w:pPr>
        <w:rPr>
          <w:rFonts w:ascii="Poppins" w:hAnsi="Poppins" w:cs="Poppins"/>
          <w:color w:val="2D2D2D"/>
          <w:w w:val="105"/>
          <w:sz w:val="24"/>
          <w:szCs w:val="24"/>
          <w:lang w:val="en-US"/>
        </w:rPr>
      </w:pPr>
    </w:p>
    <w:p w14:paraId="3A5FF48E" w14:textId="77777777" w:rsidR="00283473" w:rsidRPr="004513D3" w:rsidRDefault="00283473" w:rsidP="00283473">
      <w:pPr>
        <w:rPr>
          <w:rFonts w:ascii="Poppins" w:hAnsi="Poppins" w:cs="Poppins"/>
          <w:b/>
        </w:rPr>
      </w:pPr>
      <w:r w:rsidRPr="004513D3">
        <w:rPr>
          <w:rFonts w:ascii="Poppins" w:hAnsi="Poppins" w:cs="Poppins"/>
          <w:b/>
        </w:rPr>
        <w:t>Key Responsibilities</w:t>
      </w:r>
    </w:p>
    <w:p w14:paraId="0E35ADD3" w14:textId="77777777" w:rsidR="00283473" w:rsidRPr="004513D3" w:rsidRDefault="00283473" w:rsidP="00657BC4">
      <w:pPr>
        <w:tabs>
          <w:tab w:val="left" w:pos="2268"/>
        </w:tabs>
        <w:rPr>
          <w:rFonts w:ascii="Poppins" w:hAnsi="Poppins" w:cs="Poppins"/>
          <w:sz w:val="16"/>
          <w:szCs w:val="16"/>
        </w:rPr>
      </w:pPr>
    </w:p>
    <w:p w14:paraId="3C5A4102" w14:textId="77777777" w:rsidR="00283473" w:rsidRPr="004513D3" w:rsidRDefault="00283473" w:rsidP="00582951">
      <w:pPr>
        <w:pStyle w:val="TableParagraph"/>
        <w:rPr>
          <w:rFonts w:ascii="Poppins" w:eastAsia="Arial" w:hAnsi="Poppins" w:cs="Poppins"/>
          <w:sz w:val="20"/>
          <w:szCs w:val="20"/>
          <w:u w:val="single"/>
        </w:rPr>
      </w:pPr>
      <w:r w:rsidRPr="004513D3">
        <w:rPr>
          <w:rFonts w:ascii="Poppins" w:hAnsi="Poppins" w:cs="Poppins"/>
          <w:color w:val="2D2D2D"/>
          <w:w w:val="105"/>
          <w:sz w:val="20"/>
          <w:szCs w:val="20"/>
          <w:u w:val="single"/>
        </w:rPr>
        <w:t>Leadership</w:t>
      </w:r>
      <w:r w:rsidRPr="004513D3">
        <w:rPr>
          <w:rFonts w:ascii="Poppins" w:hAnsi="Poppins" w:cs="Poppins"/>
          <w:color w:val="2D2D2D"/>
          <w:spacing w:val="-11"/>
          <w:w w:val="105"/>
          <w:sz w:val="20"/>
          <w:szCs w:val="20"/>
          <w:u w:val="single"/>
        </w:rPr>
        <w:t xml:space="preserve"> </w:t>
      </w:r>
      <w:r w:rsidRPr="004513D3">
        <w:rPr>
          <w:rFonts w:ascii="Poppins" w:hAnsi="Poppins" w:cs="Poppins"/>
          <w:color w:val="2D2D2D"/>
          <w:w w:val="105"/>
          <w:sz w:val="20"/>
          <w:szCs w:val="20"/>
          <w:u w:val="single"/>
        </w:rPr>
        <w:t>and</w:t>
      </w:r>
      <w:r w:rsidRPr="004513D3">
        <w:rPr>
          <w:rFonts w:ascii="Poppins" w:hAnsi="Poppins" w:cs="Poppins"/>
          <w:color w:val="2D2D2D"/>
          <w:spacing w:val="-3"/>
          <w:w w:val="105"/>
          <w:sz w:val="20"/>
          <w:szCs w:val="20"/>
          <w:u w:val="single"/>
        </w:rPr>
        <w:t xml:space="preserve"> </w:t>
      </w:r>
      <w:r w:rsidRPr="004513D3">
        <w:rPr>
          <w:rFonts w:ascii="Poppins" w:hAnsi="Poppins" w:cs="Poppins"/>
          <w:color w:val="2D2D2D"/>
          <w:w w:val="105"/>
          <w:sz w:val="20"/>
          <w:szCs w:val="20"/>
          <w:u w:val="single"/>
        </w:rPr>
        <w:t>Direction</w:t>
      </w:r>
    </w:p>
    <w:p w14:paraId="6D7CBCE5" w14:textId="77777777" w:rsidR="00283473" w:rsidRPr="004513D3" w:rsidRDefault="00B62319" w:rsidP="00B45B4C">
      <w:pPr>
        <w:pStyle w:val="ListParagraph"/>
        <w:numPr>
          <w:ilvl w:val="0"/>
          <w:numId w:val="1"/>
        </w:numPr>
        <w:ind w:left="568" w:hanging="284"/>
        <w:rPr>
          <w:rFonts w:ascii="Poppins" w:hAnsi="Poppins" w:cs="Poppins"/>
          <w:color w:val="2D2D2D"/>
          <w:w w:val="105"/>
          <w:sz w:val="20"/>
          <w:szCs w:val="20"/>
        </w:rPr>
      </w:pPr>
      <w:r w:rsidRPr="004513D3">
        <w:rPr>
          <w:rFonts w:ascii="Poppins" w:hAnsi="Poppins" w:cs="Poppins"/>
          <w:color w:val="2D2D2D"/>
          <w:w w:val="105"/>
          <w:sz w:val="20"/>
          <w:szCs w:val="20"/>
        </w:rPr>
        <w:t>D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>efine the vision, mission and values of the Charity and ensure that the</w:t>
      </w:r>
      <w:r w:rsidR="00582951" w:rsidRPr="004513D3">
        <w:rPr>
          <w:rFonts w:ascii="Poppins" w:hAnsi="Poppins" w:cs="Poppins"/>
          <w:color w:val="2D2D2D"/>
          <w:w w:val="105"/>
          <w:sz w:val="20"/>
          <w:szCs w:val="20"/>
        </w:rPr>
        <w:t>se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 xml:space="preserve"> are realised and upheld; </w:t>
      </w:r>
    </w:p>
    <w:p w14:paraId="65678EDB" w14:textId="77777777" w:rsidR="00283473" w:rsidRPr="004513D3" w:rsidRDefault="00B62319" w:rsidP="00B45B4C">
      <w:pPr>
        <w:pStyle w:val="ListParagraph"/>
        <w:numPr>
          <w:ilvl w:val="0"/>
          <w:numId w:val="1"/>
        </w:numPr>
        <w:ind w:left="568" w:hanging="284"/>
        <w:rPr>
          <w:rFonts w:ascii="Poppins" w:hAnsi="Poppins" w:cs="Poppins"/>
          <w:color w:val="2D2D2D"/>
          <w:w w:val="105"/>
          <w:sz w:val="20"/>
          <w:szCs w:val="20"/>
        </w:rPr>
      </w:pPr>
      <w:r w:rsidRPr="004513D3">
        <w:rPr>
          <w:rFonts w:ascii="Poppins" w:hAnsi="Poppins" w:cs="Poppins"/>
          <w:color w:val="2D2D2D"/>
          <w:w w:val="105"/>
          <w:sz w:val="20"/>
          <w:szCs w:val="20"/>
        </w:rPr>
        <w:t>D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 xml:space="preserve">efine the strategic direction of the </w:t>
      </w:r>
      <w:r w:rsidR="00F357AD" w:rsidRPr="004513D3">
        <w:rPr>
          <w:rFonts w:ascii="Poppins" w:hAnsi="Poppins" w:cs="Poppins"/>
          <w:color w:val="2D2D2D"/>
          <w:w w:val="105"/>
          <w:sz w:val="20"/>
          <w:szCs w:val="20"/>
        </w:rPr>
        <w:t>Charity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>;</w:t>
      </w:r>
    </w:p>
    <w:p w14:paraId="50E05687" w14:textId="77777777" w:rsidR="00283473" w:rsidRPr="004513D3" w:rsidRDefault="00B62319" w:rsidP="00B45B4C">
      <w:pPr>
        <w:pStyle w:val="ListParagraph"/>
        <w:numPr>
          <w:ilvl w:val="0"/>
          <w:numId w:val="1"/>
        </w:numPr>
        <w:ind w:left="568" w:hanging="284"/>
        <w:rPr>
          <w:rFonts w:ascii="Poppins" w:hAnsi="Poppins" w:cs="Poppins"/>
          <w:color w:val="2D2D2D"/>
          <w:w w:val="105"/>
          <w:sz w:val="20"/>
          <w:szCs w:val="20"/>
        </w:rPr>
      </w:pPr>
      <w:r w:rsidRPr="004513D3">
        <w:rPr>
          <w:rFonts w:ascii="Poppins" w:hAnsi="Poppins" w:cs="Poppins"/>
          <w:color w:val="2D2D2D"/>
          <w:w w:val="105"/>
          <w:sz w:val="20"/>
          <w:szCs w:val="20"/>
        </w:rPr>
        <w:t>E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>nsure clear accountabilities within the Charity;</w:t>
      </w:r>
    </w:p>
    <w:p w14:paraId="49645342" w14:textId="77777777" w:rsidR="00283473" w:rsidRPr="004513D3" w:rsidRDefault="00B62319" w:rsidP="00B45B4C">
      <w:pPr>
        <w:pStyle w:val="ListParagraph"/>
        <w:numPr>
          <w:ilvl w:val="0"/>
          <w:numId w:val="1"/>
        </w:numPr>
        <w:ind w:left="568" w:hanging="284"/>
        <w:rPr>
          <w:rFonts w:ascii="Poppins" w:hAnsi="Poppins" w:cs="Poppins"/>
          <w:color w:val="2D2D2D"/>
          <w:w w:val="105"/>
          <w:sz w:val="20"/>
          <w:szCs w:val="20"/>
        </w:rPr>
      </w:pPr>
      <w:r w:rsidRPr="004513D3">
        <w:rPr>
          <w:rFonts w:ascii="Poppins" w:hAnsi="Poppins" w:cs="Poppins"/>
          <w:color w:val="2D2D2D"/>
          <w:w w:val="105"/>
          <w:sz w:val="20"/>
          <w:szCs w:val="20"/>
        </w:rPr>
        <w:t>C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>reate a positive climate within the Board which fosters constructive challenge between the Board and Executive.</w:t>
      </w:r>
    </w:p>
    <w:p w14:paraId="28DAD921" w14:textId="77777777" w:rsidR="00283473" w:rsidRPr="004513D3" w:rsidRDefault="00283473" w:rsidP="00283473">
      <w:pPr>
        <w:rPr>
          <w:rFonts w:ascii="Poppins" w:hAnsi="Poppins" w:cs="Poppins"/>
          <w:sz w:val="16"/>
          <w:szCs w:val="16"/>
        </w:rPr>
      </w:pPr>
    </w:p>
    <w:p w14:paraId="6EC88BC5" w14:textId="77777777" w:rsidR="00283473" w:rsidRPr="004513D3" w:rsidRDefault="00283473" w:rsidP="00582951">
      <w:pPr>
        <w:pStyle w:val="TableParagraph"/>
        <w:rPr>
          <w:rFonts w:ascii="Poppins" w:hAnsi="Poppins" w:cs="Poppins"/>
          <w:color w:val="2D2D2D"/>
          <w:w w:val="105"/>
          <w:sz w:val="20"/>
          <w:szCs w:val="20"/>
          <w:u w:val="single"/>
        </w:rPr>
      </w:pPr>
      <w:r w:rsidRPr="004513D3">
        <w:rPr>
          <w:rFonts w:ascii="Poppins" w:hAnsi="Poppins" w:cs="Poppins"/>
          <w:color w:val="2D2D2D"/>
          <w:w w:val="105"/>
          <w:sz w:val="20"/>
          <w:szCs w:val="20"/>
          <w:u w:val="single"/>
        </w:rPr>
        <w:t>Strategy, Planning and Development</w:t>
      </w:r>
    </w:p>
    <w:p w14:paraId="1EA6FB08" w14:textId="77777777" w:rsidR="00283473" w:rsidRPr="004513D3" w:rsidRDefault="00B62319" w:rsidP="00B45B4C">
      <w:pPr>
        <w:pStyle w:val="ListParagraph"/>
        <w:numPr>
          <w:ilvl w:val="0"/>
          <w:numId w:val="1"/>
        </w:numPr>
        <w:ind w:left="568" w:hanging="284"/>
        <w:rPr>
          <w:rFonts w:ascii="Poppins" w:hAnsi="Poppins" w:cs="Poppins"/>
          <w:color w:val="2D2D2D"/>
          <w:w w:val="105"/>
          <w:sz w:val="20"/>
          <w:szCs w:val="20"/>
        </w:rPr>
      </w:pPr>
      <w:r w:rsidRPr="004513D3">
        <w:rPr>
          <w:rFonts w:ascii="Poppins" w:hAnsi="Poppins" w:cs="Poppins"/>
          <w:color w:val="2D2D2D"/>
          <w:w w:val="105"/>
          <w:sz w:val="20"/>
          <w:szCs w:val="20"/>
        </w:rPr>
        <w:t>S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>et key objectives and determine the outcomes required;</w:t>
      </w:r>
    </w:p>
    <w:p w14:paraId="06F91C21" w14:textId="77777777" w:rsidR="00283473" w:rsidRPr="004513D3" w:rsidRDefault="00B62319" w:rsidP="00B45B4C">
      <w:pPr>
        <w:pStyle w:val="ListParagraph"/>
        <w:numPr>
          <w:ilvl w:val="0"/>
          <w:numId w:val="1"/>
        </w:numPr>
        <w:ind w:left="568" w:hanging="284"/>
        <w:rPr>
          <w:rFonts w:ascii="Poppins" w:hAnsi="Poppins" w:cs="Poppins"/>
          <w:color w:val="2D2D2D"/>
          <w:w w:val="105"/>
          <w:sz w:val="20"/>
          <w:szCs w:val="20"/>
        </w:rPr>
      </w:pPr>
      <w:r w:rsidRPr="004513D3">
        <w:rPr>
          <w:rFonts w:ascii="Poppins" w:hAnsi="Poppins" w:cs="Poppins"/>
          <w:color w:val="2D2D2D"/>
          <w:w w:val="105"/>
          <w:sz w:val="20"/>
          <w:szCs w:val="20"/>
        </w:rPr>
        <w:t>A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 xml:space="preserve">gree the business plan, budgets for both revenue and capital expenditure and </w:t>
      </w:r>
      <w:r w:rsidR="00582951" w:rsidRPr="004513D3">
        <w:rPr>
          <w:rFonts w:ascii="Poppins" w:hAnsi="Poppins" w:cs="Poppins"/>
          <w:color w:val="2D2D2D"/>
          <w:w w:val="105"/>
          <w:sz w:val="20"/>
          <w:szCs w:val="20"/>
        </w:rPr>
        <w:t xml:space="preserve">a 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>funding strategy that support</w:t>
      </w:r>
      <w:r w:rsidR="00582951" w:rsidRPr="004513D3">
        <w:rPr>
          <w:rFonts w:ascii="Poppins" w:hAnsi="Poppins" w:cs="Poppins"/>
          <w:color w:val="2D2D2D"/>
          <w:w w:val="105"/>
          <w:sz w:val="20"/>
          <w:szCs w:val="20"/>
        </w:rPr>
        <w:t>s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 xml:space="preserve"> the achievement of the corporate strategy and business plan;</w:t>
      </w:r>
    </w:p>
    <w:p w14:paraId="1DB8D6A3" w14:textId="77777777" w:rsidR="00283473" w:rsidRPr="004513D3" w:rsidRDefault="00B62319" w:rsidP="00B45B4C">
      <w:pPr>
        <w:pStyle w:val="ListParagraph"/>
        <w:numPr>
          <w:ilvl w:val="0"/>
          <w:numId w:val="1"/>
        </w:numPr>
        <w:ind w:left="568" w:hanging="284"/>
        <w:rPr>
          <w:rFonts w:ascii="Poppins" w:hAnsi="Poppins" w:cs="Poppins"/>
          <w:color w:val="2D2D2D"/>
          <w:w w:val="105"/>
          <w:sz w:val="20"/>
          <w:szCs w:val="20"/>
        </w:rPr>
      </w:pPr>
      <w:r w:rsidRPr="004513D3">
        <w:rPr>
          <w:rFonts w:ascii="Poppins" w:hAnsi="Poppins" w:cs="Poppins"/>
          <w:color w:val="2D2D2D"/>
          <w:w w:val="105"/>
          <w:sz w:val="20"/>
          <w:szCs w:val="20"/>
        </w:rPr>
        <w:t>R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>egularly review and monitor performance in relation to plans, budgets, controls and decisions;</w:t>
      </w:r>
    </w:p>
    <w:p w14:paraId="570EEAFA" w14:textId="77777777" w:rsidR="00283473" w:rsidRPr="004513D3" w:rsidRDefault="00B62319" w:rsidP="00B45B4C">
      <w:pPr>
        <w:pStyle w:val="ListParagraph"/>
        <w:numPr>
          <w:ilvl w:val="0"/>
          <w:numId w:val="1"/>
        </w:numPr>
        <w:ind w:left="568" w:hanging="284"/>
        <w:rPr>
          <w:rFonts w:ascii="Poppins" w:hAnsi="Poppins" w:cs="Poppins"/>
          <w:color w:val="2D2D2D"/>
          <w:w w:val="105"/>
          <w:sz w:val="20"/>
          <w:szCs w:val="20"/>
        </w:rPr>
      </w:pPr>
      <w:r w:rsidRPr="004513D3">
        <w:rPr>
          <w:rFonts w:ascii="Poppins" w:hAnsi="Poppins" w:cs="Poppins"/>
          <w:color w:val="2D2D2D"/>
          <w:w w:val="105"/>
          <w:sz w:val="20"/>
          <w:szCs w:val="20"/>
        </w:rPr>
        <w:t>E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 xml:space="preserve">nsure that assets are managed efficiently and </w:t>
      </w:r>
      <w:r w:rsidR="00582951" w:rsidRPr="004513D3">
        <w:rPr>
          <w:rFonts w:ascii="Poppins" w:hAnsi="Poppins" w:cs="Poppins"/>
          <w:color w:val="2D2D2D"/>
          <w:w w:val="105"/>
          <w:sz w:val="20"/>
          <w:szCs w:val="20"/>
        </w:rPr>
        <w:t>effectively,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 xml:space="preserve"> and capacity is properly utilised, so as to maintain long term viability and sustainability of the Charity.</w:t>
      </w:r>
    </w:p>
    <w:p w14:paraId="725968C3" w14:textId="77777777" w:rsidR="00283473" w:rsidRPr="004513D3" w:rsidRDefault="00283473" w:rsidP="00283473">
      <w:pPr>
        <w:rPr>
          <w:rFonts w:ascii="Poppins" w:hAnsi="Poppins" w:cs="Poppins"/>
          <w:sz w:val="16"/>
          <w:szCs w:val="16"/>
        </w:rPr>
      </w:pPr>
    </w:p>
    <w:p w14:paraId="6B14E8EA" w14:textId="77777777" w:rsidR="00283473" w:rsidRPr="004513D3" w:rsidRDefault="00283473" w:rsidP="00582951">
      <w:pPr>
        <w:pStyle w:val="TableParagraph"/>
        <w:rPr>
          <w:rFonts w:ascii="Poppins" w:hAnsi="Poppins" w:cs="Poppins"/>
          <w:color w:val="2D2D2D"/>
          <w:w w:val="105"/>
          <w:sz w:val="20"/>
          <w:szCs w:val="20"/>
          <w:u w:val="single"/>
        </w:rPr>
      </w:pPr>
      <w:r w:rsidRPr="004513D3">
        <w:rPr>
          <w:rFonts w:ascii="Poppins" w:hAnsi="Poppins" w:cs="Poppins"/>
          <w:color w:val="2D2D2D"/>
          <w:w w:val="105"/>
          <w:sz w:val="20"/>
          <w:szCs w:val="20"/>
          <w:u w:val="single"/>
        </w:rPr>
        <w:t>Risk Management and Internal Controls</w:t>
      </w:r>
    </w:p>
    <w:p w14:paraId="1C383E63" w14:textId="77777777" w:rsidR="00283473" w:rsidRPr="004513D3" w:rsidRDefault="00B62319" w:rsidP="00B45B4C">
      <w:pPr>
        <w:pStyle w:val="ListParagraph"/>
        <w:numPr>
          <w:ilvl w:val="0"/>
          <w:numId w:val="1"/>
        </w:numPr>
        <w:ind w:left="568" w:hanging="284"/>
        <w:rPr>
          <w:rFonts w:ascii="Poppins" w:hAnsi="Poppins" w:cs="Poppins"/>
          <w:color w:val="2D2D2D"/>
          <w:w w:val="105"/>
          <w:sz w:val="20"/>
          <w:szCs w:val="20"/>
        </w:rPr>
      </w:pPr>
      <w:r w:rsidRPr="004513D3">
        <w:rPr>
          <w:rFonts w:ascii="Poppins" w:hAnsi="Poppins" w:cs="Poppins"/>
          <w:color w:val="2D2D2D"/>
          <w:w w:val="105"/>
          <w:sz w:val="20"/>
          <w:szCs w:val="20"/>
        </w:rPr>
        <w:t>S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>et the risk appetite and oversee a framework for the identification, management and review of risks;</w:t>
      </w:r>
    </w:p>
    <w:p w14:paraId="34BE2CAA" w14:textId="77777777" w:rsidR="00283473" w:rsidRPr="004513D3" w:rsidRDefault="00B62319" w:rsidP="00B45B4C">
      <w:pPr>
        <w:pStyle w:val="ListParagraph"/>
        <w:numPr>
          <w:ilvl w:val="0"/>
          <w:numId w:val="1"/>
        </w:numPr>
        <w:ind w:left="568" w:hanging="284"/>
        <w:rPr>
          <w:rFonts w:ascii="Poppins" w:hAnsi="Poppins" w:cs="Poppins"/>
          <w:color w:val="2D2D2D"/>
          <w:w w:val="105"/>
          <w:sz w:val="20"/>
          <w:szCs w:val="20"/>
        </w:rPr>
      </w:pPr>
      <w:r w:rsidRPr="004513D3">
        <w:rPr>
          <w:rFonts w:ascii="Poppins" w:hAnsi="Poppins" w:cs="Poppins"/>
          <w:color w:val="2D2D2D"/>
          <w:w w:val="105"/>
          <w:sz w:val="20"/>
          <w:szCs w:val="20"/>
        </w:rPr>
        <w:t>C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>ontribute to the review and evaluation of strategic risks in both the external and internal environments and receive regular reports on these and emerging risks;</w:t>
      </w:r>
    </w:p>
    <w:p w14:paraId="7EC44148" w14:textId="77777777" w:rsidR="00283473" w:rsidRPr="004513D3" w:rsidRDefault="00B62319" w:rsidP="00B45B4C">
      <w:pPr>
        <w:pStyle w:val="ListParagraph"/>
        <w:numPr>
          <w:ilvl w:val="0"/>
          <w:numId w:val="1"/>
        </w:numPr>
        <w:ind w:left="568" w:hanging="284"/>
        <w:rPr>
          <w:rFonts w:ascii="Poppins" w:hAnsi="Poppins" w:cs="Poppins"/>
          <w:color w:val="2D2D2D"/>
          <w:w w:val="105"/>
          <w:sz w:val="20"/>
          <w:szCs w:val="20"/>
        </w:rPr>
      </w:pPr>
      <w:r w:rsidRPr="004513D3">
        <w:rPr>
          <w:rFonts w:ascii="Poppins" w:hAnsi="Poppins" w:cs="Poppins"/>
          <w:color w:val="2D2D2D"/>
          <w:w w:val="105"/>
          <w:sz w:val="20"/>
          <w:szCs w:val="20"/>
        </w:rPr>
        <w:t>E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>stablish and oversee a framework of delegation and systems of internal control;</w:t>
      </w:r>
    </w:p>
    <w:p w14:paraId="4A096AF4" w14:textId="77777777" w:rsidR="00283473" w:rsidRPr="004513D3" w:rsidRDefault="00B62319" w:rsidP="00B45B4C">
      <w:pPr>
        <w:pStyle w:val="ListParagraph"/>
        <w:numPr>
          <w:ilvl w:val="0"/>
          <w:numId w:val="1"/>
        </w:numPr>
        <w:ind w:left="568" w:hanging="284"/>
        <w:rPr>
          <w:rFonts w:ascii="Poppins" w:hAnsi="Poppins" w:cs="Poppins"/>
          <w:color w:val="2D2D2D"/>
          <w:w w:val="105"/>
          <w:sz w:val="20"/>
          <w:szCs w:val="20"/>
        </w:rPr>
      </w:pPr>
      <w:r w:rsidRPr="004513D3">
        <w:rPr>
          <w:rFonts w:ascii="Poppins" w:hAnsi="Poppins" w:cs="Poppins"/>
          <w:color w:val="2D2D2D"/>
          <w:w w:val="105"/>
          <w:sz w:val="20"/>
          <w:szCs w:val="20"/>
        </w:rPr>
        <w:t>E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>nsure that a positive culture of managing opportunities, threats and uncertainties is embedded throughout the organisation.</w:t>
      </w:r>
    </w:p>
    <w:p w14:paraId="6658FFF6" w14:textId="77777777" w:rsidR="00283473" w:rsidRPr="004513D3" w:rsidRDefault="00283473" w:rsidP="00283473">
      <w:pPr>
        <w:rPr>
          <w:rFonts w:ascii="Poppins" w:hAnsi="Poppins" w:cs="Poppins"/>
          <w:sz w:val="16"/>
          <w:szCs w:val="16"/>
        </w:rPr>
      </w:pPr>
    </w:p>
    <w:p w14:paraId="7F605ABA" w14:textId="77777777" w:rsidR="00283473" w:rsidRPr="004513D3" w:rsidRDefault="00283473" w:rsidP="00582951">
      <w:pPr>
        <w:pStyle w:val="TableParagraph"/>
        <w:rPr>
          <w:rFonts w:ascii="Poppins" w:hAnsi="Poppins" w:cs="Poppins"/>
          <w:color w:val="2D2D2D"/>
          <w:w w:val="105"/>
          <w:sz w:val="20"/>
          <w:szCs w:val="20"/>
          <w:u w:val="single"/>
        </w:rPr>
      </w:pPr>
      <w:r w:rsidRPr="004513D3">
        <w:rPr>
          <w:rFonts w:ascii="Poppins" w:hAnsi="Poppins" w:cs="Poppins"/>
          <w:color w:val="2D2D2D"/>
          <w:w w:val="105"/>
          <w:sz w:val="20"/>
          <w:szCs w:val="20"/>
          <w:u w:val="single"/>
        </w:rPr>
        <w:t>Probity and Integrity</w:t>
      </w:r>
    </w:p>
    <w:p w14:paraId="2E859406" w14:textId="77777777" w:rsidR="00283473" w:rsidRPr="004513D3" w:rsidRDefault="00B62319" w:rsidP="00B45B4C">
      <w:pPr>
        <w:pStyle w:val="ListParagraph"/>
        <w:numPr>
          <w:ilvl w:val="0"/>
          <w:numId w:val="1"/>
        </w:numPr>
        <w:ind w:left="568" w:hanging="284"/>
        <w:rPr>
          <w:rFonts w:ascii="Poppins" w:hAnsi="Poppins" w:cs="Poppins"/>
          <w:color w:val="2D2D2D"/>
          <w:w w:val="105"/>
          <w:sz w:val="20"/>
          <w:szCs w:val="20"/>
        </w:rPr>
      </w:pPr>
      <w:r w:rsidRPr="004513D3">
        <w:rPr>
          <w:rFonts w:ascii="Poppins" w:hAnsi="Poppins" w:cs="Poppins"/>
          <w:color w:val="2D2D2D"/>
          <w:w w:val="105"/>
          <w:sz w:val="20"/>
          <w:szCs w:val="20"/>
        </w:rPr>
        <w:t>E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>nsure compliance with all relevant regulatory requirements;</w:t>
      </w:r>
    </w:p>
    <w:p w14:paraId="558C66CC" w14:textId="77777777" w:rsidR="00283473" w:rsidRPr="004513D3" w:rsidRDefault="00B62319" w:rsidP="00B45B4C">
      <w:pPr>
        <w:pStyle w:val="ListParagraph"/>
        <w:numPr>
          <w:ilvl w:val="0"/>
          <w:numId w:val="1"/>
        </w:numPr>
        <w:ind w:left="568" w:hanging="284"/>
        <w:rPr>
          <w:rFonts w:ascii="Poppins" w:hAnsi="Poppins" w:cs="Poppins"/>
          <w:color w:val="2D2D2D"/>
          <w:w w:val="105"/>
          <w:sz w:val="20"/>
          <w:szCs w:val="20"/>
        </w:rPr>
      </w:pPr>
      <w:r w:rsidRPr="004513D3">
        <w:rPr>
          <w:rFonts w:ascii="Poppins" w:hAnsi="Poppins" w:cs="Poppins"/>
          <w:color w:val="2D2D2D"/>
          <w:w w:val="105"/>
          <w:sz w:val="20"/>
          <w:szCs w:val="20"/>
        </w:rPr>
        <w:t>A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>pprove the audited Financial Statements for each financial year prior to publication;</w:t>
      </w:r>
    </w:p>
    <w:p w14:paraId="065077EE" w14:textId="77777777" w:rsidR="00283473" w:rsidRPr="004513D3" w:rsidRDefault="00B62319" w:rsidP="00B45B4C">
      <w:pPr>
        <w:pStyle w:val="ListParagraph"/>
        <w:numPr>
          <w:ilvl w:val="0"/>
          <w:numId w:val="1"/>
        </w:numPr>
        <w:ind w:left="568" w:hanging="284"/>
        <w:rPr>
          <w:rFonts w:ascii="Poppins" w:hAnsi="Poppins" w:cs="Poppins"/>
          <w:color w:val="2D2D2D"/>
          <w:w w:val="105"/>
          <w:sz w:val="20"/>
          <w:szCs w:val="20"/>
        </w:rPr>
      </w:pPr>
      <w:r w:rsidRPr="004513D3">
        <w:rPr>
          <w:rFonts w:ascii="Poppins" w:hAnsi="Poppins" w:cs="Poppins"/>
          <w:color w:val="2D2D2D"/>
          <w:w w:val="105"/>
          <w:sz w:val="20"/>
          <w:szCs w:val="20"/>
        </w:rPr>
        <w:t>O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 xml:space="preserve">btain assurance that the affairs of the Charity are conducted lawfully and in accordance the chosen code of governance and </w:t>
      </w:r>
      <w:r w:rsidR="002844B3" w:rsidRPr="004513D3">
        <w:rPr>
          <w:rFonts w:ascii="Poppins" w:hAnsi="Poppins" w:cs="Poppins"/>
          <w:color w:val="2D2D2D"/>
          <w:w w:val="105"/>
          <w:sz w:val="20"/>
          <w:szCs w:val="20"/>
        </w:rPr>
        <w:t xml:space="preserve">the Charity’s own 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>probity policies</w:t>
      </w:r>
      <w:r w:rsidR="002844B3" w:rsidRPr="004513D3">
        <w:rPr>
          <w:rFonts w:ascii="Poppins" w:hAnsi="Poppins" w:cs="Poppins"/>
          <w:color w:val="2D2D2D"/>
          <w:w w:val="105"/>
          <w:sz w:val="20"/>
          <w:szCs w:val="20"/>
        </w:rPr>
        <w:t>.</w:t>
      </w:r>
    </w:p>
    <w:p w14:paraId="58159471" w14:textId="77777777" w:rsidR="00FD29D7" w:rsidRPr="004513D3" w:rsidRDefault="00FD29D7" w:rsidP="00283473">
      <w:pPr>
        <w:rPr>
          <w:rFonts w:ascii="Poppins" w:hAnsi="Poppins" w:cs="Poppins"/>
          <w:sz w:val="16"/>
          <w:szCs w:val="16"/>
        </w:rPr>
      </w:pPr>
    </w:p>
    <w:p w14:paraId="4EEC889E" w14:textId="77777777" w:rsidR="00283473" w:rsidRPr="004513D3" w:rsidRDefault="00283473" w:rsidP="00582951">
      <w:pPr>
        <w:pStyle w:val="TableParagraph"/>
        <w:rPr>
          <w:rFonts w:ascii="Poppins" w:hAnsi="Poppins" w:cs="Poppins"/>
          <w:color w:val="2D2D2D"/>
          <w:w w:val="105"/>
          <w:sz w:val="20"/>
          <w:szCs w:val="20"/>
          <w:u w:val="single"/>
        </w:rPr>
      </w:pPr>
      <w:r w:rsidRPr="004513D3">
        <w:rPr>
          <w:rFonts w:ascii="Poppins" w:hAnsi="Poppins" w:cs="Poppins"/>
          <w:color w:val="2D2D2D"/>
          <w:w w:val="105"/>
          <w:sz w:val="20"/>
          <w:szCs w:val="20"/>
          <w:u w:val="single"/>
        </w:rPr>
        <w:t>Ambassadorial Role</w:t>
      </w:r>
    </w:p>
    <w:p w14:paraId="6341FFDF" w14:textId="77777777" w:rsidR="002844B3" w:rsidRPr="004513D3" w:rsidRDefault="00B62319" w:rsidP="00B45B4C">
      <w:pPr>
        <w:pStyle w:val="ListParagraph"/>
        <w:numPr>
          <w:ilvl w:val="0"/>
          <w:numId w:val="1"/>
        </w:numPr>
        <w:ind w:left="568" w:hanging="284"/>
        <w:rPr>
          <w:rFonts w:ascii="Poppins" w:hAnsi="Poppins" w:cs="Poppins"/>
          <w:color w:val="2D2D2D"/>
          <w:w w:val="105"/>
          <w:sz w:val="20"/>
          <w:szCs w:val="20"/>
        </w:rPr>
      </w:pPr>
      <w:r w:rsidRPr="004513D3">
        <w:rPr>
          <w:rFonts w:ascii="Poppins" w:hAnsi="Poppins" w:cs="Poppins"/>
          <w:color w:val="2D2D2D"/>
          <w:w w:val="105"/>
          <w:sz w:val="20"/>
          <w:szCs w:val="20"/>
        </w:rPr>
        <w:t>P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>romote the Charity at key events and other meetings</w:t>
      </w:r>
      <w:r w:rsidR="002844B3" w:rsidRPr="004513D3">
        <w:rPr>
          <w:rFonts w:ascii="Poppins" w:hAnsi="Poppins" w:cs="Poppins"/>
          <w:color w:val="2D2D2D"/>
          <w:w w:val="105"/>
          <w:sz w:val="20"/>
          <w:szCs w:val="20"/>
        </w:rPr>
        <w:t>;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 xml:space="preserve"> </w:t>
      </w:r>
    </w:p>
    <w:p w14:paraId="7601EC1E" w14:textId="77777777" w:rsidR="002844B3" w:rsidRPr="004513D3" w:rsidRDefault="002844B3" w:rsidP="00B45B4C">
      <w:pPr>
        <w:pStyle w:val="ListParagraph"/>
        <w:numPr>
          <w:ilvl w:val="0"/>
          <w:numId w:val="1"/>
        </w:numPr>
        <w:ind w:left="568" w:hanging="284"/>
        <w:rPr>
          <w:rFonts w:ascii="Poppins" w:hAnsi="Poppins" w:cs="Poppins"/>
          <w:color w:val="2D2D2D"/>
          <w:w w:val="105"/>
          <w:sz w:val="20"/>
          <w:szCs w:val="20"/>
        </w:rPr>
      </w:pPr>
      <w:r w:rsidRPr="004513D3">
        <w:rPr>
          <w:rFonts w:ascii="Poppins" w:hAnsi="Poppins" w:cs="Poppins"/>
          <w:color w:val="2D2D2D"/>
          <w:w w:val="105"/>
          <w:sz w:val="20"/>
          <w:szCs w:val="20"/>
        </w:rPr>
        <w:t>E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 xml:space="preserve">stablish constructive, high quality relationships with key current and potential partners and stakeholders, both internal </w:t>
      </w:r>
      <w:r w:rsidRPr="004513D3">
        <w:rPr>
          <w:rFonts w:ascii="Poppins" w:hAnsi="Poppins" w:cs="Poppins"/>
          <w:color w:val="2D2D2D"/>
          <w:w w:val="105"/>
          <w:sz w:val="20"/>
          <w:szCs w:val="20"/>
        </w:rPr>
        <w:t xml:space="preserve">and external; </w:t>
      </w:r>
    </w:p>
    <w:p w14:paraId="42CC407F" w14:textId="77777777" w:rsidR="00283473" w:rsidRPr="004513D3" w:rsidRDefault="002844B3" w:rsidP="00B45B4C">
      <w:pPr>
        <w:pStyle w:val="ListParagraph"/>
        <w:numPr>
          <w:ilvl w:val="0"/>
          <w:numId w:val="1"/>
        </w:numPr>
        <w:ind w:left="568" w:hanging="284"/>
        <w:rPr>
          <w:rFonts w:ascii="Poppins" w:hAnsi="Poppins" w:cs="Poppins"/>
          <w:color w:val="2D2D2D"/>
          <w:w w:val="105"/>
          <w:sz w:val="20"/>
          <w:szCs w:val="20"/>
        </w:rPr>
      </w:pPr>
      <w:r w:rsidRPr="004513D3">
        <w:rPr>
          <w:rFonts w:ascii="Poppins" w:hAnsi="Poppins" w:cs="Poppins"/>
          <w:color w:val="2D2D2D"/>
          <w:w w:val="105"/>
          <w:sz w:val="20"/>
          <w:szCs w:val="20"/>
        </w:rPr>
        <w:t>Monitor</w:t>
      </w:r>
      <w:r w:rsidR="00283473" w:rsidRPr="004513D3">
        <w:rPr>
          <w:rFonts w:ascii="Poppins" w:hAnsi="Poppins" w:cs="Poppins"/>
          <w:color w:val="2D2D2D"/>
          <w:w w:val="105"/>
          <w:sz w:val="20"/>
          <w:szCs w:val="20"/>
        </w:rPr>
        <w:t>, safeguard and enhance the reputation of the Charity.</w:t>
      </w:r>
    </w:p>
    <w:p w14:paraId="30D31CE2" w14:textId="77777777" w:rsidR="00283473" w:rsidRPr="004513D3" w:rsidRDefault="00283473" w:rsidP="00283473">
      <w:pPr>
        <w:rPr>
          <w:rFonts w:ascii="Poppins" w:hAnsi="Poppins" w:cs="Poppins"/>
        </w:rPr>
      </w:pPr>
    </w:p>
    <w:p w14:paraId="2E07CE4A" w14:textId="77777777" w:rsidR="006375F5" w:rsidRPr="004513D3" w:rsidRDefault="006375F5" w:rsidP="00283473">
      <w:pPr>
        <w:rPr>
          <w:rFonts w:ascii="Poppins" w:hAnsi="Poppins" w:cs="Poppins"/>
        </w:rPr>
      </w:pPr>
    </w:p>
    <w:p w14:paraId="74883BCF" w14:textId="77777777" w:rsidR="002844B3" w:rsidRPr="004513D3" w:rsidRDefault="002844B3" w:rsidP="00283473">
      <w:pPr>
        <w:rPr>
          <w:rFonts w:ascii="Poppins" w:hAnsi="Poppins" w:cs="Poppins"/>
          <w:color w:val="2D2D2D"/>
          <w:w w:val="105"/>
          <w:sz w:val="24"/>
          <w:szCs w:val="24"/>
          <w:lang w:val="en-US"/>
        </w:rPr>
      </w:pPr>
    </w:p>
    <w:p w14:paraId="296B6F29" w14:textId="77777777" w:rsidR="00283473" w:rsidRPr="004513D3" w:rsidRDefault="00283473" w:rsidP="00283473">
      <w:pPr>
        <w:rPr>
          <w:rFonts w:ascii="Poppins" w:hAnsi="Poppins" w:cs="Poppins"/>
          <w:b/>
        </w:rPr>
      </w:pPr>
      <w:r w:rsidRPr="004513D3">
        <w:rPr>
          <w:rFonts w:ascii="Poppins" w:hAnsi="Poppins" w:cs="Poppins"/>
          <w:b/>
        </w:rPr>
        <w:t>Lines of Accountability</w:t>
      </w:r>
    </w:p>
    <w:p w14:paraId="19942E38" w14:textId="77777777" w:rsidR="00283473" w:rsidRPr="004513D3" w:rsidRDefault="00283473" w:rsidP="00582951">
      <w:pPr>
        <w:pStyle w:val="TableParagraph"/>
        <w:spacing w:before="147"/>
        <w:rPr>
          <w:rFonts w:ascii="Poppins" w:hAnsi="Poppins" w:cs="Poppins"/>
          <w:color w:val="2D2D2D"/>
          <w:w w:val="105"/>
          <w:sz w:val="20"/>
          <w:szCs w:val="20"/>
        </w:rPr>
      </w:pPr>
      <w:r w:rsidRPr="004513D3">
        <w:rPr>
          <w:rFonts w:ascii="Poppins" w:hAnsi="Poppins" w:cs="Poppins"/>
          <w:color w:val="2D2D2D"/>
          <w:w w:val="105"/>
          <w:sz w:val="20"/>
          <w:szCs w:val="20"/>
        </w:rPr>
        <w:t xml:space="preserve">Individual Board Members are accountable to the Board Chair and </w:t>
      </w:r>
      <w:r w:rsidR="00F357AD" w:rsidRPr="004513D3">
        <w:rPr>
          <w:rFonts w:ascii="Poppins" w:hAnsi="Poppins" w:cs="Poppins"/>
          <w:color w:val="2D2D2D"/>
          <w:w w:val="105"/>
          <w:sz w:val="20"/>
          <w:szCs w:val="20"/>
        </w:rPr>
        <w:t xml:space="preserve">are </w:t>
      </w:r>
      <w:r w:rsidRPr="004513D3">
        <w:rPr>
          <w:rFonts w:ascii="Poppins" w:hAnsi="Poppins" w:cs="Poppins"/>
          <w:color w:val="2D2D2D"/>
          <w:w w:val="105"/>
          <w:sz w:val="20"/>
          <w:szCs w:val="20"/>
        </w:rPr>
        <w:t>expected to contribute to the achievement of success by the Charity in pursuit of its objects and plans as set out in current business plans.</w:t>
      </w:r>
    </w:p>
    <w:p w14:paraId="64BDE844" w14:textId="77777777" w:rsidR="00FD29D7" w:rsidRPr="004513D3" w:rsidRDefault="00FD29D7" w:rsidP="00582951">
      <w:pPr>
        <w:pStyle w:val="TableParagraph"/>
        <w:spacing w:before="147"/>
        <w:rPr>
          <w:rFonts w:ascii="Poppins" w:hAnsi="Poppins" w:cs="Poppins"/>
          <w:color w:val="2D2D2D"/>
          <w:w w:val="105"/>
          <w:sz w:val="20"/>
          <w:szCs w:val="20"/>
        </w:rPr>
      </w:pPr>
    </w:p>
    <w:p w14:paraId="6484754F" w14:textId="77777777" w:rsidR="002844B3" w:rsidRPr="004513D3" w:rsidRDefault="002844B3" w:rsidP="00582951">
      <w:pPr>
        <w:pStyle w:val="TableParagraph"/>
        <w:spacing w:before="147"/>
        <w:rPr>
          <w:rFonts w:ascii="Poppins" w:hAnsi="Poppins" w:cs="Poppins"/>
          <w:color w:val="2D2D2D"/>
          <w:w w:val="105"/>
          <w:sz w:val="20"/>
          <w:szCs w:val="20"/>
        </w:rPr>
      </w:pPr>
    </w:p>
    <w:p w14:paraId="1EFEE848" w14:textId="77777777" w:rsidR="00FD29D7" w:rsidRPr="004513D3" w:rsidRDefault="00FD29D7" w:rsidP="00582951">
      <w:pPr>
        <w:pStyle w:val="TableParagraph"/>
        <w:spacing w:before="147"/>
        <w:rPr>
          <w:rFonts w:ascii="Poppins" w:hAnsi="Poppins" w:cs="Poppins"/>
          <w:color w:val="2D2D2D"/>
          <w:w w:val="105"/>
          <w:sz w:val="20"/>
          <w:szCs w:val="20"/>
        </w:rPr>
      </w:pPr>
    </w:p>
    <w:sectPr w:rsidR="00FD29D7" w:rsidRPr="004513D3" w:rsidSect="00FD29D7">
      <w:pgSz w:w="11910" w:h="16840"/>
      <w:pgMar w:top="680" w:right="1134" w:bottom="567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D2DD6"/>
    <w:multiLevelType w:val="hybridMultilevel"/>
    <w:tmpl w:val="5F9C4D5A"/>
    <w:lvl w:ilvl="0" w:tplc="D1FE7EBE">
      <w:start w:val="1"/>
      <w:numFmt w:val="bullet"/>
      <w:lvlText w:val="•"/>
      <w:lvlJc w:val="left"/>
      <w:pPr>
        <w:ind w:left="799" w:hanging="335"/>
      </w:pPr>
      <w:rPr>
        <w:rFonts w:ascii="Arial" w:eastAsia="Arial" w:hAnsi="Arial" w:hint="default"/>
        <w:color w:val="2D2D2D"/>
        <w:w w:val="158"/>
        <w:sz w:val="18"/>
        <w:szCs w:val="18"/>
      </w:rPr>
    </w:lvl>
    <w:lvl w:ilvl="1" w:tplc="E09EB7F0">
      <w:start w:val="1"/>
      <w:numFmt w:val="bullet"/>
      <w:lvlText w:val="•"/>
      <w:lvlJc w:val="left"/>
      <w:pPr>
        <w:ind w:left="1715" w:hanging="335"/>
      </w:pPr>
      <w:rPr>
        <w:rFonts w:hint="default"/>
      </w:rPr>
    </w:lvl>
    <w:lvl w:ilvl="2" w:tplc="26CA5F36">
      <w:start w:val="1"/>
      <w:numFmt w:val="bullet"/>
      <w:lvlText w:val="•"/>
      <w:lvlJc w:val="left"/>
      <w:pPr>
        <w:ind w:left="2631" w:hanging="335"/>
      </w:pPr>
      <w:rPr>
        <w:rFonts w:hint="default"/>
      </w:rPr>
    </w:lvl>
    <w:lvl w:ilvl="3" w:tplc="21E0F7CE">
      <w:start w:val="1"/>
      <w:numFmt w:val="bullet"/>
      <w:lvlText w:val="•"/>
      <w:lvlJc w:val="left"/>
      <w:pPr>
        <w:ind w:left="3547" w:hanging="335"/>
      </w:pPr>
      <w:rPr>
        <w:rFonts w:hint="default"/>
      </w:rPr>
    </w:lvl>
    <w:lvl w:ilvl="4" w:tplc="5B765876">
      <w:start w:val="1"/>
      <w:numFmt w:val="bullet"/>
      <w:lvlText w:val="•"/>
      <w:lvlJc w:val="left"/>
      <w:pPr>
        <w:ind w:left="4463" w:hanging="335"/>
      </w:pPr>
      <w:rPr>
        <w:rFonts w:hint="default"/>
      </w:rPr>
    </w:lvl>
    <w:lvl w:ilvl="5" w:tplc="075478C4">
      <w:start w:val="1"/>
      <w:numFmt w:val="bullet"/>
      <w:lvlText w:val="•"/>
      <w:lvlJc w:val="left"/>
      <w:pPr>
        <w:ind w:left="5379" w:hanging="335"/>
      </w:pPr>
      <w:rPr>
        <w:rFonts w:hint="default"/>
      </w:rPr>
    </w:lvl>
    <w:lvl w:ilvl="6" w:tplc="985C7564">
      <w:start w:val="1"/>
      <w:numFmt w:val="bullet"/>
      <w:lvlText w:val="•"/>
      <w:lvlJc w:val="left"/>
      <w:pPr>
        <w:ind w:left="6295" w:hanging="335"/>
      </w:pPr>
      <w:rPr>
        <w:rFonts w:hint="default"/>
      </w:rPr>
    </w:lvl>
    <w:lvl w:ilvl="7" w:tplc="DC4268D8">
      <w:start w:val="1"/>
      <w:numFmt w:val="bullet"/>
      <w:lvlText w:val="•"/>
      <w:lvlJc w:val="left"/>
      <w:pPr>
        <w:ind w:left="7211" w:hanging="335"/>
      </w:pPr>
      <w:rPr>
        <w:rFonts w:hint="default"/>
      </w:rPr>
    </w:lvl>
    <w:lvl w:ilvl="8" w:tplc="93628DB4">
      <w:start w:val="1"/>
      <w:numFmt w:val="bullet"/>
      <w:lvlText w:val="•"/>
      <w:lvlJc w:val="left"/>
      <w:pPr>
        <w:ind w:left="8127" w:hanging="3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B8"/>
    <w:rsid w:val="00157F0F"/>
    <w:rsid w:val="00207CA2"/>
    <w:rsid w:val="00215FF5"/>
    <w:rsid w:val="00283473"/>
    <w:rsid w:val="002844B3"/>
    <w:rsid w:val="002D398D"/>
    <w:rsid w:val="0035182C"/>
    <w:rsid w:val="004513D3"/>
    <w:rsid w:val="004720B8"/>
    <w:rsid w:val="00512107"/>
    <w:rsid w:val="00582951"/>
    <w:rsid w:val="006316A3"/>
    <w:rsid w:val="006375F5"/>
    <w:rsid w:val="00643EC7"/>
    <w:rsid w:val="00657BC4"/>
    <w:rsid w:val="00657D0F"/>
    <w:rsid w:val="006E6F8D"/>
    <w:rsid w:val="00713CD9"/>
    <w:rsid w:val="00800570"/>
    <w:rsid w:val="009A63E5"/>
    <w:rsid w:val="00A33CF7"/>
    <w:rsid w:val="00A7566C"/>
    <w:rsid w:val="00B45B4C"/>
    <w:rsid w:val="00B558AE"/>
    <w:rsid w:val="00B62319"/>
    <w:rsid w:val="00B843B8"/>
    <w:rsid w:val="00C9702A"/>
    <w:rsid w:val="00D51AD9"/>
    <w:rsid w:val="00DA2AEF"/>
    <w:rsid w:val="00DF0BC9"/>
    <w:rsid w:val="00F248E8"/>
    <w:rsid w:val="00F357AD"/>
    <w:rsid w:val="00F873C0"/>
    <w:rsid w:val="00FD29D7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34F7D"/>
  <w15:docId w15:val="{94FAFE81-F610-4C29-865E-DD84B987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6A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6A3"/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283473"/>
    <w:pPr>
      <w:widowControl w:val="0"/>
    </w:pPr>
    <w:rPr>
      <w:rFonts w:asciiTheme="minorHAnsi" w:hAnsiTheme="minorHAnsi" w:cstheme="minorBid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83473"/>
    <w:pPr>
      <w:widowControl w:val="0"/>
    </w:pPr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Johnson</dc:creator>
  <cp:lastModifiedBy>Natalie Higgs</cp:lastModifiedBy>
  <cp:revision>2</cp:revision>
  <cp:lastPrinted>2024-09-13T08:56:00Z</cp:lastPrinted>
  <dcterms:created xsi:type="dcterms:W3CDTF">2024-09-13T09:17:00Z</dcterms:created>
  <dcterms:modified xsi:type="dcterms:W3CDTF">2024-09-13T09:17:00Z</dcterms:modified>
</cp:coreProperties>
</file>